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430D" w14:textId="63AC010F" w:rsidR="007B2FD0" w:rsidRPr="00293D19" w:rsidRDefault="007B2FD0" w:rsidP="007B2FD0">
      <w:pPr>
        <w:pStyle w:val="a3"/>
        <w:rPr>
          <w:rFonts w:ascii="Times New Roman" w:hAnsi="Times New Roman" w:cs="Times New Roman"/>
          <w:sz w:val="24"/>
          <w:szCs w:val="24"/>
          <w:lang w:val="en-US"/>
        </w:rPr>
      </w:pPr>
      <w:r w:rsidRPr="00642540">
        <w:rPr>
          <w:rFonts w:ascii="Times New Roman" w:hAnsi="Times New Roman" w:cs="Times New Roman"/>
          <w:color w:val="00B0F0"/>
          <w:sz w:val="24"/>
          <w:szCs w:val="24"/>
          <w:u w:val="single"/>
          <w:lang w:val="en-US"/>
        </w:rPr>
        <w:t>https://doi.org/10.48417/technolang.202</w:t>
      </w:r>
      <w:r w:rsidR="009F62C4">
        <w:rPr>
          <w:rFonts w:ascii="Times New Roman" w:hAnsi="Times New Roman" w:cs="Times New Roman"/>
          <w:color w:val="00B0F0"/>
          <w:sz w:val="24"/>
          <w:szCs w:val="24"/>
          <w:u w:val="single"/>
          <w:lang w:val="en-US"/>
        </w:rPr>
        <w:t>5</w:t>
      </w:r>
      <w:r w:rsidRPr="00642540">
        <w:rPr>
          <w:rFonts w:ascii="Times New Roman" w:hAnsi="Times New Roman" w:cs="Times New Roman"/>
          <w:color w:val="00B0F0"/>
          <w:sz w:val="24"/>
          <w:szCs w:val="24"/>
          <w:u w:val="single"/>
          <w:lang w:val="en-US"/>
        </w:rPr>
        <w:t>.</w:t>
      </w:r>
      <w:r>
        <w:rPr>
          <w:rFonts w:ascii="Times New Roman" w:hAnsi="Times New Roman" w:cs="Times New Roman"/>
          <w:color w:val="00B0F0"/>
          <w:sz w:val="24"/>
          <w:szCs w:val="24"/>
          <w:u w:val="single"/>
          <w:lang w:val="en-US"/>
        </w:rPr>
        <w:t>0</w:t>
      </w:r>
      <w:r w:rsidR="00293D19" w:rsidRPr="00293D19">
        <w:rPr>
          <w:rFonts w:ascii="Times New Roman" w:hAnsi="Times New Roman" w:cs="Times New Roman"/>
          <w:color w:val="00B0F0"/>
          <w:sz w:val="24"/>
          <w:szCs w:val="24"/>
          <w:u w:val="single"/>
          <w:lang w:val="en-US"/>
        </w:rPr>
        <w:t>4</w:t>
      </w:r>
    </w:p>
    <w:p w14:paraId="63F33910" w14:textId="77777777" w:rsidR="007B2FD0" w:rsidRPr="007B2FD0" w:rsidRDefault="00C872D2" w:rsidP="007B2F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w:t>
      </w:r>
      <w:r w:rsidR="007B2FD0" w:rsidRPr="007B2FD0">
        <w:rPr>
          <w:rFonts w:ascii="Times New Roman" w:eastAsia="Times New Roman" w:hAnsi="Times New Roman" w:cs="Times New Roman"/>
          <w:sz w:val="24"/>
          <w:szCs w:val="24"/>
          <w:lang w:val="en-US"/>
        </w:rPr>
        <w:t>esearch article</w:t>
      </w:r>
    </w:p>
    <w:p w14:paraId="04E117DF" w14:textId="77777777" w:rsidR="007B2FD0" w:rsidRDefault="007B2FD0" w:rsidP="007B2FD0">
      <w:pPr>
        <w:spacing w:after="0"/>
        <w:rPr>
          <w:rFonts w:ascii="Calibri" w:eastAsia="Calibri" w:hAnsi="Calibri" w:cs="Calibri"/>
          <w:lang w:val="en-US" w:eastAsia="ru-RU"/>
        </w:rPr>
      </w:pPr>
    </w:p>
    <w:p w14:paraId="4A5D7F8E" w14:textId="77777777" w:rsidR="007B2FD0" w:rsidRPr="007B2FD0" w:rsidRDefault="007B2FD0" w:rsidP="007B2FD0">
      <w:pPr>
        <w:spacing w:after="0"/>
        <w:rPr>
          <w:rFonts w:ascii="Calibri" w:eastAsia="Calibri" w:hAnsi="Calibri" w:cs="Calibri"/>
          <w:lang w:val="en-US" w:eastAsia="ru-RU"/>
        </w:rPr>
      </w:pPr>
    </w:p>
    <w:p w14:paraId="7FF3579A" w14:textId="77777777" w:rsidR="007B2FD0" w:rsidRPr="00A22435" w:rsidRDefault="007B2FD0" w:rsidP="007B2FD0">
      <w:pPr>
        <w:spacing w:after="0"/>
        <w:rPr>
          <w:rFonts w:ascii="Calibri" w:eastAsia="Calibri" w:hAnsi="Calibri" w:cs="Calibri"/>
          <w:lang w:val="en-US" w:eastAsia="ru-RU"/>
        </w:rPr>
      </w:pPr>
    </w:p>
    <w:p w14:paraId="3574BA2A" w14:textId="77777777" w:rsidR="002B29D7" w:rsidRPr="00A22435" w:rsidRDefault="002B29D7" w:rsidP="007B2FD0">
      <w:pPr>
        <w:spacing w:after="0"/>
        <w:rPr>
          <w:rFonts w:ascii="Calibri" w:eastAsia="Calibri" w:hAnsi="Calibri" w:cs="Calibri"/>
          <w:lang w:val="en-US" w:eastAsia="ru-RU"/>
        </w:rPr>
      </w:pPr>
    </w:p>
    <w:p w14:paraId="5A16A39D" w14:textId="77777777" w:rsidR="00D70E83" w:rsidRPr="00211717" w:rsidRDefault="00D70E83" w:rsidP="00915A59">
      <w:pPr>
        <w:pStyle w:val="papertitle"/>
        <w:spacing w:after="120"/>
        <w:rPr>
          <w:sz w:val="32"/>
          <w:szCs w:val="32"/>
        </w:rPr>
      </w:pPr>
      <w:r w:rsidRPr="00211717">
        <w:rPr>
          <w:sz w:val="32"/>
          <w:szCs w:val="32"/>
        </w:rPr>
        <w:t>Title</w:t>
      </w:r>
    </w:p>
    <w:p w14:paraId="318FAD61" w14:textId="4B49A405" w:rsidR="00D70E83" w:rsidRPr="006E558A" w:rsidRDefault="00D70E83" w:rsidP="002620B7">
      <w:pPr>
        <w:pStyle w:val="author"/>
        <w:spacing w:after="0"/>
        <w:rPr>
          <w:sz w:val="24"/>
          <w:szCs w:val="24"/>
        </w:rPr>
      </w:pPr>
      <w:r w:rsidRPr="006E558A">
        <w:rPr>
          <w:sz w:val="24"/>
          <w:szCs w:val="24"/>
        </w:rPr>
        <w:t xml:space="preserve">First </w:t>
      </w:r>
      <w:proofErr w:type="spellStart"/>
      <w:r w:rsidRPr="006E558A">
        <w:rPr>
          <w:sz w:val="24"/>
          <w:szCs w:val="24"/>
        </w:rPr>
        <w:t>Author</w:t>
      </w:r>
      <w:r w:rsidRPr="006E558A">
        <w:rPr>
          <w:sz w:val="24"/>
          <w:szCs w:val="24"/>
          <w:vertAlign w:val="superscript"/>
        </w:rPr>
        <w:t>1</w:t>
      </w:r>
      <w:proofErr w:type="spellEnd"/>
      <w:r w:rsidRPr="006E558A">
        <w:rPr>
          <w:rStyle w:val="ORCID"/>
          <w:sz w:val="24"/>
          <w:szCs w:val="24"/>
        </w:rPr>
        <w:t>[0000-1111-2222-3333]</w:t>
      </w:r>
      <w:r w:rsidRPr="006E558A">
        <w:rPr>
          <w:sz w:val="24"/>
          <w:szCs w:val="24"/>
        </w:rPr>
        <w:t xml:space="preserve"> and Second </w:t>
      </w:r>
      <w:proofErr w:type="spellStart"/>
      <w:r w:rsidRPr="006E558A">
        <w:rPr>
          <w:sz w:val="24"/>
          <w:szCs w:val="24"/>
        </w:rPr>
        <w:t>Author</w:t>
      </w:r>
      <w:r w:rsidRPr="006E558A">
        <w:rPr>
          <w:sz w:val="24"/>
          <w:szCs w:val="24"/>
          <w:vertAlign w:val="superscript"/>
        </w:rPr>
        <w:t>2</w:t>
      </w:r>
      <w:proofErr w:type="spellEnd"/>
      <w:r w:rsidR="00440944" w:rsidRPr="00916E24">
        <w:rPr>
          <w:rFonts w:asciiTheme="minorHAnsi" w:eastAsiaTheme="minorHAnsi" w:hAnsiTheme="minorHAnsi" w:cstheme="minorBidi"/>
          <w:color w:val="000000" w:themeColor="text1"/>
          <w:sz w:val="24"/>
          <w:szCs w:val="24"/>
        </w:rPr>
        <w:t>(</w:t>
      </w:r>
      <w:hyperlink r:id="rId8" w:history="1">
        <w:r w:rsidR="00440944" w:rsidRPr="00916E24">
          <w:rPr>
            <w:rFonts w:asciiTheme="minorHAnsi" w:eastAsiaTheme="minorHAnsi" w:hAnsiTheme="minorHAnsi" w:cstheme="minorBidi"/>
            <w:color w:val="000000" w:themeColor="text1"/>
            <w:sz w:val="24"/>
            <w:szCs w:val="24"/>
            <w:lang w:val="ru-RU"/>
          </w:rPr>
          <w:sym w:font="Wingdings" w:char="F02A"/>
        </w:r>
      </w:hyperlink>
      <w:r w:rsidR="00440944" w:rsidRPr="00916E24">
        <w:rPr>
          <w:rFonts w:asciiTheme="minorHAnsi" w:eastAsiaTheme="minorHAnsi" w:hAnsiTheme="minorHAnsi" w:cstheme="minorBidi"/>
          <w:color w:val="000000" w:themeColor="text1"/>
          <w:sz w:val="24"/>
          <w:szCs w:val="24"/>
        </w:rPr>
        <w:t>)</w:t>
      </w:r>
      <w:r w:rsidR="00A22435">
        <w:rPr>
          <w:rFonts w:asciiTheme="minorHAnsi" w:eastAsiaTheme="minorHAnsi" w:hAnsiTheme="minorHAnsi" w:cstheme="minorBidi"/>
          <w:color w:val="000000" w:themeColor="text1"/>
          <w:sz w:val="24"/>
          <w:szCs w:val="24"/>
        </w:rPr>
        <w:t xml:space="preserve"> </w:t>
      </w:r>
      <w:r w:rsidR="00A22435">
        <w:rPr>
          <w:rStyle w:val="ORCID"/>
          <w:sz w:val="24"/>
          <w:szCs w:val="24"/>
        </w:rPr>
        <w:t>[</w:t>
      </w:r>
      <w:proofErr w:type="spellStart"/>
      <w:r w:rsidR="009F62C4">
        <w:rPr>
          <w:rStyle w:val="ORCID"/>
          <w:sz w:val="24"/>
          <w:szCs w:val="24"/>
        </w:rPr>
        <w:t>ORCID</w:t>
      </w:r>
      <w:proofErr w:type="spellEnd"/>
      <w:r w:rsidR="00A22435">
        <w:rPr>
          <w:rStyle w:val="ORCID"/>
          <w:sz w:val="24"/>
          <w:szCs w:val="24"/>
        </w:rPr>
        <w:t>]</w:t>
      </w:r>
      <w:r w:rsidR="00A22435">
        <w:rPr>
          <w:sz w:val="24"/>
          <w:szCs w:val="24"/>
        </w:rPr>
        <w:t xml:space="preserve"> </w:t>
      </w:r>
      <w:r w:rsidR="00440944" w:rsidRPr="00916E24">
        <w:rPr>
          <w:rFonts w:asciiTheme="minorHAnsi" w:eastAsiaTheme="minorHAnsi" w:hAnsiTheme="minorHAnsi" w:cstheme="minorBidi"/>
          <w:color w:val="000000" w:themeColor="text1"/>
          <w:sz w:val="24"/>
          <w:szCs w:val="24"/>
        </w:rPr>
        <w:t xml:space="preserve">  </w:t>
      </w:r>
    </w:p>
    <w:p w14:paraId="6FFB38ED" w14:textId="77777777" w:rsidR="00D70E83" w:rsidRPr="00D95E44" w:rsidRDefault="00D70E83" w:rsidP="00D70E83">
      <w:pPr>
        <w:pStyle w:val="address"/>
        <w:rPr>
          <w:sz w:val="20"/>
        </w:rPr>
      </w:pPr>
      <w:r w:rsidRPr="002620B7">
        <w:rPr>
          <w:sz w:val="20"/>
          <w:vertAlign w:val="superscript"/>
        </w:rPr>
        <w:t>1</w:t>
      </w:r>
      <w:r w:rsidRPr="002620B7">
        <w:rPr>
          <w:sz w:val="20"/>
        </w:rPr>
        <w:t xml:space="preserve"> </w:t>
      </w:r>
      <w:r w:rsidR="006E558A" w:rsidRPr="002620B7">
        <w:rPr>
          <w:sz w:val="20"/>
        </w:rPr>
        <w:t xml:space="preserve">Peter the Great </w:t>
      </w:r>
      <w:proofErr w:type="spellStart"/>
      <w:r w:rsidR="006E558A" w:rsidRPr="002620B7">
        <w:rPr>
          <w:sz w:val="20"/>
        </w:rPr>
        <w:t>St.Petersburg</w:t>
      </w:r>
      <w:proofErr w:type="spellEnd"/>
      <w:r w:rsidR="006E558A" w:rsidRPr="002620B7">
        <w:rPr>
          <w:sz w:val="20"/>
        </w:rPr>
        <w:t xml:space="preserve"> Polytechnic University, </w:t>
      </w:r>
      <w:proofErr w:type="spellStart"/>
      <w:r w:rsidR="006E558A" w:rsidRPr="002620B7">
        <w:rPr>
          <w:sz w:val="20"/>
        </w:rPr>
        <w:t>St.Petersburg</w:t>
      </w:r>
      <w:proofErr w:type="spellEnd"/>
      <w:r w:rsidR="006E558A" w:rsidRPr="002620B7">
        <w:rPr>
          <w:sz w:val="20"/>
        </w:rPr>
        <w:t>, Polytechnicheskaya, 29</w:t>
      </w:r>
      <w:r w:rsidR="00D95E44" w:rsidRPr="00D95E44">
        <w:rPr>
          <w:sz w:val="20"/>
        </w:rPr>
        <w:t xml:space="preserve">, </w:t>
      </w:r>
      <w:r w:rsidR="00D95E44" w:rsidRPr="002620B7">
        <w:rPr>
          <w:sz w:val="20"/>
        </w:rPr>
        <w:t>195251, Russia</w:t>
      </w:r>
    </w:p>
    <w:p w14:paraId="13C3E25F" w14:textId="77777777" w:rsidR="002620B7" w:rsidRDefault="00D70E83" w:rsidP="00D70E83">
      <w:pPr>
        <w:pStyle w:val="address"/>
        <w:rPr>
          <w:sz w:val="24"/>
          <w:szCs w:val="24"/>
        </w:rPr>
      </w:pPr>
      <w:r w:rsidRPr="002620B7">
        <w:rPr>
          <w:sz w:val="20"/>
          <w:vertAlign w:val="superscript"/>
        </w:rPr>
        <w:t>2</w:t>
      </w:r>
      <w:r w:rsidRPr="002620B7">
        <w:rPr>
          <w:sz w:val="20"/>
        </w:rPr>
        <w:t xml:space="preserve"> </w:t>
      </w:r>
      <w:r w:rsidR="001E2420" w:rsidRPr="002620B7">
        <w:rPr>
          <w:sz w:val="20"/>
        </w:rPr>
        <w:t>Darmstadt Technical University,</w:t>
      </w:r>
      <w:r w:rsidRPr="002620B7">
        <w:rPr>
          <w:sz w:val="20"/>
        </w:rPr>
        <w:t xml:space="preserve"> </w:t>
      </w:r>
      <w:proofErr w:type="spellStart"/>
      <w:r w:rsidR="001E2420" w:rsidRPr="002620B7">
        <w:rPr>
          <w:sz w:val="20"/>
        </w:rPr>
        <w:t>Karolinenpl</w:t>
      </w:r>
      <w:proofErr w:type="spellEnd"/>
      <w:r w:rsidR="001E2420" w:rsidRPr="002620B7">
        <w:rPr>
          <w:sz w:val="20"/>
        </w:rPr>
        <w:t>. 5, Darmstadt,</w:t>
      </w:r>
      <w:r w:rsidR="001E2420" w:rsidRPr="001E2420">
        <w:rPr>
          <w:sz w:val="24"/>
          <w:szCs w:val="24"/>
        </w:rPr>
        <w:t xml:space="preserve"> </w:t>
      </w:r>
      <w:r w:rsidR="00D95E44" w:rsidRPr="002620B7">
        <w:rPr>
          <w:sz w:val="20"/>
        </w:rPr>
        <w:t>64289</w:t>
      </w:r>
      <w:r w:rsidR="00D95E44" w:rsidRPr="00295AD0">
        <w:rPr>
          <w:sz w:val="20"/>
        </w:rPr>
        <w:t xml:space="preserve">, </w:t>
      </w:r>
      <w:r w:rsidR="00D95E44" w:rsidRPr="002620B7">
        <w:rPr>
          <w:sz w:val="20"/>
        </w:rPr>
        <w:t>Germany,</w:t>
      </w:r>
    </w:p>
    <w:p w14:paraId="5CD01D2B" w14:textId="77777777" w:rsidR="00D70E83" w:rsidRPr="0095371B" w:rsidRDefault="00DB3DB1" w:rsidP="00B17095">
      <w:pPr>
        <w:pStyle w:val="address"/>
        <w:spacing w:after="0"/>
        <w:rPr>
          <w:sz w:val="24"/>
          <w:szCs w:val="24"/>
        </w:rPr>
      </w:pPr>
      <w:r w:rsidRPr="004333A9">
        <w:rPr>
          <w:sz w:val="24"/>
          <w:szCs w:val="24"/>
        </w:rPr>
        <w:t>name</w:t>
      </w:r>
      <w:r w:rsidR="00D70E83" w:rsidRPr="0095371B">
        <w:rPr>
          <w:sz w:val="24"/>
          <w:szCs w:val="24"/>
        </w:rPr>
        <w:t>@</w:t>
      </w:r>
      <w:r w:rsidRPr="004333A9">
        <w:rPr>
          <w:sz w:val="24"/>
          <w:szCs w:val="24"/>
        </w:rPr>
        <w:t>spbstu</w:t>
      </w:r>
      <w:r w:rsidRPr="0095371B">
        <w:rPr>
          <w:sz w:val="24"/>
          <w:szCs w:val="24"/>
        </w:rPr>
        <w:t>.</w:t>
      </w:r>
      <w:r w:rsidRPr="004333A9">
        <w:rPr>
          <w:sz w:val="24"/>
          <w:szCs w:val="24"/>
        </w:rPr>
        <w:t>ru</w:t>
      </w:r>
    </w:p>
    <w:p w14:paraId="36FBDF7A" w14:textId="77777777" w:rsidR="00211717" w:rsidRPr="00874E11" w:rsidRDefault="00D70E83" w:rsidP="00B17095">
      <w:pPr>
        <w:pStyle w:val="abstract"/>
        <w:spacing w:before="120" w:after="0"/>
        <w:ind w:left="0" w:firstLine="0"/>
        <w:rPr>
          <w:b/>
          <w:bCs/>
          <w:sz w:val="28"/>
          <w:szCs w:val="28"/>
        </w:rPr>
      </w:pPr>
      <w:r w:rsidRPr="002620B7">
        <w:rPr>
          <w:b/>
          <w:bCs/>
          <w:sz w:val="24"/>
          <w:szCs w:val="24"/>
        </w:rPr>
        <w:t>Abstract</w:t>
      </w:r>
    </w:p>
    <w:p w14:paraId="77B91186" w14:textId="1974B892" w:rsidR="00A060AC" w:rsidRPr="00A060AC" w:rsidRDefault="00A060AC" w:rsidP="00A060AC">
      <w:pPr>
        <w:overflowPunct w:val="0"/>
        <w:autoSpaceDE w:val="0"/>
        <w:autoSpaceDN w:val="0"/>
        <w:adjustRightInd w:val="0"/>
        <w:spacing w:after="0" w:line="220" w:lineRule="atLeast"/>
        <w:ind w:right="-1"/>
        <w:contextualSpacing/>
        <w:jc w:val="both"/>
        <w:textAlignment w:val="baseline"/>
        <w:rPr>
          <w:rFonts w:ascii="Times New Roman" w:eastAsia="Times New Roman" w:hAnsi="Times New Roman" w:cs="Times New Roman"/>
          <w:i/>
          <w:iCs/>
          <w:sz w:val="20"/>
          <w:szCs w:val="20"/>
          <w:lang w:val="en-US"/>
        </w:rPr>
      </w:pPr>
      <w:r w:rsidRPr="00A060AC">
        <w:rPr>
          <w:rFonts w:ascii="Times New Roman" w:eastAsia="Times New Roman" w:hAnsi="Times New Roman" w:cs="Times New Roman"/>
          <w:sz w:val="20"/>
          <w:szCs w:val="20"/>
          <w:lang w:val="en-US"/>
        </w:rPr>
        <w:t xml:space="preserve">Abstract should be between </w:t>
      </w:r>
      <w:r w:rsidR="00874E11">
        <w:rPr>
          <w:rFonts w:ascii="Times New Roman" w:eastAsia="Times New Roman" w:hAnsi="Times New Roman" w:cs="Times New Roman"/>
          <w:sz w:val="20"/>
          <w:szCs w:val="20"/>
          <w:lang w:val="en-US"/>
        </w:rPr>
        <w:t>200</w:t>
      </w:r>
      <w:r w:rsidRPr="00A060AC">
        <w:rPr>
          <w:rFonts w:ascii="Times New Roman" w:eastAsia="Times New Roman" w:hAnsi="Times New Roman" w:cs="Times New Roman"/>
          <w:sz w:val="20"/>
          <w:szCs w:val="20"/>
          <w:lang w:val="en-US"/>
        </w:rPr>
        <w:t xml:space="preserve"> and 300 words. It should reflect the essence of what your research is about. As usual informative abstracts also have key parts in common. Each of these parts might consist of 1–2 sentences. The parts include: background, aim or purpose of research, method used, findings/results and conclusions. The abstracts provide accurate data on the contents of the work, especially on the results section. Informative abstracts are short scientific productions, since they follow the </w:t>
      </w:r>
      <w:proofErr w:type="spellStart"/>
      <w:r w:rsidRPr="00A060AC">
        <w:rPr>
          <w:rFonts w:ascii="Times New Roman" w:eastAsia="Times New Roman" w:hAnsi="Times New Roman" w:cs="Times New Roman"/>
          <w:sz w:val="20"/>
          <w:szCs w:val="20"/>
          <w:lang w:val="en-US"/>
        </w:rPr>
        <w:t>IMRaD</w:t>
      </w:r>
      <w:proofErr w:type="spellEnd"/>
      <w:r w:rsidRPr="00A060AC">
        <w:rPr>
          <w:rFonts w:ascii="Times New Roman" w:eastAsia="Times New Roman" w:hAnsi="Times New Roman" w:cs="Times New Roman"/>
          <w:sz w:val="20"/>
          <w:szCs w:val="20"/>
          <w:lang w:val="en-US"/>
        </w:rPr>
        <w:t xml:space="preserve"> structure and can in fact replace the whole text, because readers extract from these the most valuable information and in many instances it is not necessary to read the complete text. Front size-10</w:t>
      </w:r>
    </w:p>
    <w:p w14:paraId="11E24974" w14:textId="77777777" w:rsidR="00514600" w:rsidRPr="005A04D9" w:rsidRDefault="00D70E83" w:rsidP="00B17095">
      <w:pPr>
        <w:pStyle w:val="keywords"/>
        <w:spacing w:before="120" w:after="0"/>
        <w:ind w:left="0" w:right="0"/>
        <w:rPr>
          <w:sz w:val="24"/>
          <w:szCs w:val="24"/>
        </w:rPr>
      </w:pPr>
      <w:r w:rsidRPr="002620B7">
        <w:rPr>
          <w:b/>
          <w:bCs/>
          <w:sz w:val="24"/>
          <w:szCs w:val="24"/>
        </w:rPr>
        <w:t>Keywords</w:t>
      </w:r>
      <w:r w:rsidRPr="000856B8">
        <w:rPr>
          <w:b/>
          <w:bCs/>
          <w:sz w:val="26"/>
          <w:szCs w:val="26"/>
        </w:rPr>
        <w:t>:</w:t>
      </w:r>
      <w:r w:rsidRPr="00211717">
        <w:rPr>
          <w:sz w:val="24"/>
          <w:szCs w:val="24"/>
        </w:rPr>
        <w:t xml:space="preserve"> </w:t>
      </w:r>
      <w:r w:rsidRPr="005A04D9">
        <w:rPr>
          <w:sz w:val="24"/>
          <w:szCs w:val="24"/>
        </w:rPr>
        <w:t>First Keyword, Second Keyword, Third Keyword</w:t>
      </w:r>
      <w:r w:rsidR="00AF0CF9" w:rsidRPr="005A04D9">
        <w:rPr>
          <w:sz w:val="24"/>
          <w:szCs w:val="24"/>
        </w:rPr>
        <w:t xml:space="preserve"> (5-7)</w:t>
      </w:r>
    </w:p>
    <w:p w14:paraId="31289FB6" w14:textId="77777777" w:rsidR="00295AD0" w:rsidRPr="002B29D7" w:rsidRDefault="00293D19" w:rsidP="00293D19">
      <w:pPr>
        <w:spacing w:before="120" w:after="0"/>
        <w:rPr>
          <w:rFonts w:ascii="Times New Roman" w:eastAsia="Times New Roman" w:hAnsi="Times New Roman" w:cs="Times New Roman"/>
          <w:sz w:val="20"/>
          <w:szCs w:val="20"/>
          <w:lang w:val="en-US"/>
        </w:rPr>
      </w:pPr>
      <w:r w:rsidRPr="002B29D7">
        <w:rPr>
          <w:rFonts w:ascii="Times New Roman" w:eastAsia="Times New Roman" w:hAnsi="Times New Roman" w:cs="Times New Roman"/>
          <w:b/>
          <w:sz w:val="20"/>
          <w:szCs w:val="20"/>
          <w:lang w:val="en-US"/>
        </w:rPr>
        <w:t xml:space="preserve">Acknowledgment </w:t>
      </w:r>
      <w:r w:rsidRPr="002B29D7">
        <w:rPr>
          <w:rFonts w:ascii="Times New Roman" w:eastAsia="Times New Roman" w:hAnsi="Times New Roman" w:cs="Times New Roman"/>
          <w:sz w:val="20"/>
          <w:szCs w:val="20"/>
          <w:lang w:val="en-US"/>
        </w:rPr>
        <w:t>(if any)</w:t>
      </w:r>
    </w:p>
    <w:p w14:paraId="7E83E846" w14:textId="77777777" w:rsidR="00514600" w:rsidRPr="002B29D7" w:rsidRDefault="00514600" w:rsidP="00295AD0">
      <w:pPr>
        <w:spacing w:after="0"/>
        <w:rPr>
          <w:lang w:val="en-US"/>
        </w:rPr>
      </w:pPr>
    </w:p>
    <w:p w14:paraId="2572B97F" w14:textId="17498FC7" w:rsidR="00FF69AC" w:rsidRDefault="00FF69AC" w:rsidP="00FF69AC">
      <w:pPr>
        <w:pStyle w:val="03textofabstractandkeywords"/>
        <w:rPr>
          <w:sz w:val="20"/>
          <w:szCs w:val="20"/>
          <w:lang w:val="en-US"/>
        </w:rPr>
      </w:pPr>
      <w:r w:rsidRPr="002B29D7">
        <w:rPr>
          <w:rFonts w:cs="NewtonC"/>
          <w:b/>
          <w:bCs/>
          <w:color w:val="000000"/>
          <w:sz w:val="19"/>
          <w:szCs w:val="19"/>
          <w:lang w:val="en-US"/>
        </w:rPr>
        <w:t xml:space="preserve">Citation: </w:t>
      </w:r>
      <w:r w:rsidR="005A7327">
        <w:rPr>
          <w:sz w:val="20"/>
          <w:szCs w:val="20"/>
          <w:lang w:val="en-US"/>
        </w:rPr>
        <w:t>Surname</w:t>
      </w:r>
      <w:r w:rsidRPr="002B29D7">
        <w:rPr>
          <w:sz w:val="20"/>
          <w:szCs w:val="20"/>
          <w:lang w:val="en-US"/>
        </w:rPr>
        <w:t>, A.,</w:t>
      </w:r>
      <w:r w:rsidR="005A7327">
        <w:rPr>
          <w:sz w:val="20"/>
          <w:szCs w:val="20"/>
          <w:lang w:val="en-US"/>
        </w:rPr>
        <w:t xml:space="preserve"> </w:t>
      </w:r>
      <w:r w:rsidRPr="002B29D7">
        <w:rPr>
          <w:sz w:val="20"/>
          <w:szCs w:val="20"/>
          <w:lang w:val="en-US"/>
        </w:rPr>
        <w:t xml:space="preserve">&amp; </w:t>
      </w:r>
      <w:r w:rsidR="005A7327">
        <w:rPr>
          <w:sz w:val="20"/>
          <w:szCs w:val="20"/>
          <w:lang w:val="en-US"/>
        </w:rPr>
        <w:t>Surname</w:t>
      </w:r>
      <w:r w:rsidRPr="002B29D7">
        <w:rPr>
          <w:sz w:val="20"/>
          <w:szCs w:val="20"/>
          <w:lang w:val="en-US"/>
        </w:rPr>
        <w:t>, V. (202</w:t>
      </w:r>
      <w:r w:rsidR="00874E11">
        <w:rPr>
          <w:sz w:val="20"/>
          <w:szCs w:val="20"/>
          <w:lang w:val="en-US"/>
        </w:rPr>
        <w:t>5</w:t>
      </w:r>
      <w:r w:rsidRPr="002B29D7">
        <w:rPr>
          <w:sz w:val="20"/>
          <w:szCs w:val="20"/>
          <w:lang w:val="en-US"/>
        </w:rPr>
        <w:t xml:space="preserve">). </w:t>
      </w:r>
      <w:r w:rsidR="005A7327">
        <w:rPr>
          <w:sz w:val="20"/>
          <w:szCs w:val="20"/>
          <w:lang w:val="en-US"/>
        </w:rPr>
        <w:t>Title</w:t>
      </w:r>
      <w:r w:rsidRPr="002B29D7">
        <w:rPr>
          <w:sz w:val="20"/>
          <w:szCs w:val="20"/>
          <w:lang w:val="en-US"/>
        </w:rPr>
        <w:t xml:space="preserve">. Technology and Language, </w:t>
      </w:r>
      <w:r w:rsidR="005A7327">
        <w:rPr>
          <w:sz w:val="20"/>
          <w:szCs w:val="20"/>
          <w:lang w:val="en-US"/>
        </w:rPr>
        <w:t>3</w:t>
      </w:r>
      <w:r w:rsidRPr="002B29D7">
        <w:rPr>
          <w:sz w:val="20"/>
          <w:szCs w:val="20"/>
          <w:lang w:val="en-US"/>
        </w:rPr>
        <w:t>(</w:t>
      </w:r>
      <w:r w:rsidR="005A7327">
        <w:rPr>
          <w:sz w:val="20"/>
          <w:szCs w:val="20"/>
          <w:lang w:val="en-US"/>
        </w:rPr>
        <w:t>1</w:t>
      </w:r>
      <w:r w:rsidRPr="002B29D7">
        <w:rPr>
          <w:sz w:val="20"/>
          <w:szCs w:val="20"/>
          <w:lang w:val="en-US"/>
        </w:rPr>
        <w:t xml:space="preserve">), </w:t>
      </w:r>
      <w:r w:rsidR="005A7327">
        <w:rPr>
          <w:sz w:val="20"/>
          <w:szCs w:val="20"/>
          <w:lang w:val="en-US"/>
        </w:rPr>
        <w:t>X</w:t>
      </w:r>
      <w:r w:rsidRPr="002B29D7">
        <w:rPr>
          <w:sz w:val="20"/>
          <w:szCs w:val="20"/>
          <w:lang w:val="en-US"/>
        </w:rPr>
        <w:t>-</w:t>
      </w:r>
      <w:r w:rsidR="005A7327">
        <w:rPr>
          <w:sz w:val="20"/>
          <w:szCs w:val="20"/>
          <w:lang w:val="en-US"/>
        </w:rPr>
        <w:t>X</w:t>
      </w:r>
      <w:r w:rsidRPr="002B29D7">
        <w:rPr>
          <w:sz w:val="20"/>
          <w:szCs w:val="20"/>
          <w:lang w:val="en-US"/>
        </w:rPr>
        <w:t xml:space="preserve">. </w:t>
      </w:r>
      <w:hyperlink r:id="rId9" w:history="1">
        <w:r w:rsidR="0095371B" w:rsidRPr="00246BAD">
          <w:rPr>
            <w:rStyle w:val="a8"/>
            <w:sz w:val="20"/>
            <w:szCs w:val="20"/>
            <w:lang w:val="en-US"/>
          </w:rPr>
          <w:t>https://doi.org/10.48417/technolang.2025.04.03</w:t>
        </w:r>
      </w:hyperlink>
    </w:p>
    <w:p w14:paraId="3D42FE8D" w14:textId="77777777" w:rsidR="00B55238" w:rsidRDefault="00B55238" w:rsidP="00295AD0">
      <w:pPr>
        <w:spacing w:after="0"/>
        <w:rPr>
          <w:lang w:val="en-US"/>
        </w:rPr>
      </w:pPr>
    </w:p>
    <w:p w14:paraId="4E2C30A7" w14:textId="77777777" w:rsidR="00483563" w:rsidRDefault="00483563" w:rsidP="00295AD0">
      <w:pPr>
        <w:spacing w:after="0"/>
        <w:rPr>
          <w:lang w:val="en-US"/>
        </w:rPr>
      </w:pPr>
    </w:p>
    <w:p w14:paraId="105350CF" w14:textId="77777777" w:rsidR="00483563" w:rsidRDefault="00483563" w:rsidP="00295AD0">
      <w:pPr>
        <w:spacing w:after="0"/>
        <w:rPr>
          <w:lang w:val="en-US"/>
        </w:rPr>
      </w:pPr>
    </w:p>
    <w:p w14:paraId="674FDC61" w14:textId="77777777" w:rsidR="00483563" w:rsidRDefault="00483563" w:rsidP="00295AD0">
      <w:pPr>
        <w:spacing w:after="0"/>
        <w:rPr>
          <w:lang w:val="en-US"/>
        </w:rPr>
      </w:pPr>
    </w:p>
    <w:p w14:paraId="7DC66481" w14:textId="77777777" w:rsidR="00C872D2" w:rsidRDefault="00C872D2" w:rsidP="00295AD0">
      <w:pPr>
        <w:spacing w:after="0"/>
        <w:rPr>
          <w:lang w:val="en-US"/>
        </w:rPr>
      </w:pPr>
    </w:p>
    <w:p w14:paraId="3F0A9EF3" w14:textId="77777777" w:rsidR="00483563" w:rsidRDefault="00483563" w:rsidP="00295AD0">
      <w:pPr>
        <w:spacing w:after="0"/>
        <w:rPr>
          <w:lang w:val="en-US"/>
        </w:rPr>
      </w:pPr>
    </w:p>
    <w:p w14:paraId="1580B44F" w14:textId="77777777" w:rsidR="00B646E1" w:rsidRDefault="00B646E1" w:rsidP="00295AD0">
      <w:pPr>
        <w:spacing w:after="0"/>
        <w:rPr>
          <w:lang w:val="en-US"/>
        </w:rPr>
      </w:pPr>
    </w:p>
    <w:p w14:paraId="059200FC" w14:textId="77777777" w:rsidR="003A67BF" w:rsidRDefault="003A67BF" w:rsidP="003A67BF">
      <w:pPr>
        <w:pStyle w:val="03textofabstractandkeywords"/>
        <w:rPr>
          <w:rFonts w:eastAsiaTheme="minorHAnsi"/>
          <w:szCs w:val="24"/>
          <w:lang w:val="en-US"/>
        </w:rPr>
      </w:pPr>
    </w:p>
    <w:p w14:paraId="4D3C858F" w14:textId="77777777" w:rsidR="003A67BF" w:rsidRDefault="003A67BF" w:rsidP="003A67BF">
      <w:pPr>
        <w:pStyle w:val="03textofabstractandkeywords"/>
        <w:rPr>
          <w:rFonts w:eastAsiaTheme="minorHAnsi"/>
          <w:szCs w:val="24"/>
          <w:lang w:val="en-US"/>
        </w:rPr>
      </w:pPr>
    </w:p>
    <w:p w14:paraId="25DC99C4" w14:textId="77777777" w:rsidR="0069014D" w:rsidRDefault="0069014D" w:rsidP="0069014D">
      <w:pPr>
        <w:pStyle w:val="03textofabstractandkeywords"/>
        <w:rPr>
          <w:lang w:val="en-US"/>
        </w:rPr>
      </w:pPr>
    </w:p>
    <w:p w14:paraId="42FB3EE3" w14:textId="24F4C872" w:rsidR="00874E11" w:rsidRPr="00E37FE9" w:rsidRDefault="00874E11" w:rsidP="00874E11">
      <w:pPr>
        <w:spacing w:after="0"/>
        <w:ind w:right="140"/>
        <w:jc w:val="both"/>
        <w:rPr>
          <w:rFonts w:ascii="Times New Roman" w:eastAsia="Calibri" w:hAnsi="Times New Roman" w:cs="Times New Roman"/>
          <w:color w:val="00B0F0"/>
          <w:sz w:val="24"/>
          <w:szCs w:val="24"/>
          <w:u w:color="000000"/>
          <w:lang w:val="en-US"/>
        </w:rPr>
      </w:pPr>
      <w:r w:rsidRPr="00E37FE9">
        <w:rPr>
          <w:rFonts w:ascii="Times" w:eastAsia="Calibri" w:hAnsi="Times" w:cs="Times"/>
          <w:sz w:val="20"/>
          <w:szCs w:val="20"/>
          <w:u w:color="000000"/>
          <w:lang w:val="en-US"/>
        </w:rPr>
        <w:t>©</w:t>
      </w:r>
      <w:r w:rsidRPr="00E37FE9">
        <w:rPr>
          <w:rFonts w:ascii="Times New Roman" w:eastAsia="Times New Roman" w:hAnsi="Times New Roman" w:cs="Times New Roman"/>
          <w:color w:val="000000"/>
          <w:sz w:val="20"/>
          <w:szCs w:val="20"/>
          <w:lang w:val="en-US" w:eastAsia="es-ES_tradnl"/>
        </w:rPr>
        <w:t xml:space="preserve"> </w:t>
      </w:r>
      <w:r>
        <w:rPr>
          <w:rFonts w:ascii="Times New Roman" w:eastAsia="Times New Roman" w:hAnsi="Times New Roman" w:cs="Times New Roman"/>
          <w:color w:val="000000"/>
          <w:sz w:val="20"/>
          <w:szCs w:val="20"/>
          <w:lang w:val="en-US" w:eastAsia="es-ES_tradnl"/>
        </w:rPr>
        <w:t>Surname</w:t>
      </w:r>
      <w:r w:rsidRPr="00E37FE9">
        <w:rPr>
          <w:rFonts w:ascii="Times New Roman" w:eastAsia="Times New Roman" w:hAnsi="Times New Roman" w:cs="Times New Roman"/>
          <w:color w:val="000000"/>
          <w:sz w:val="20"/>
          <w:szCs w:val="20"/>
          <w:lang w:val="en-US" w:eastAsia="es-ES_tradnl"/>
        </w:rPr>
        <w:t xml:space="preserve">, S. </w:t>
      </w:r>
      <w:r w:rsidRPr="00E37FE9">
        <w:rPr>
          <w:rFonts w:ascii="Calibri" w:eastAsia="Calibri" w:hAnsi="Calibri" w:cs="Times New Roman"/>
          <w:noProof/>
          <w:u w:color="000000"/>
        </w:rPr>
        <w:drawing>
          <wp:anchor distT="0" distB="0" distL="114300" distR="114300" simplePos="0" relativeHeight="251659264" behindDoc="1" locked="0" layoutInCell="1" allowOverlap="1" wp14:anchorId="3BA857CB" wp14:editId="443CCB9B">
            <wp:simplePos x="0" y="0"/>
            <wp:positionH relativeFrom="column">
              <wp:posOffset>953</wp:posOffset>
            </wp:positionH>
            <wp:positionV relativeFrom="paragraph">
              <wp:posOffset>1270</wp:posOffset>
            </wp:positionV>
            <wp:extent cx="810260" cy="287460"/>
            <wp:effectExtent l="0" t="0" r="0" b="0"/>
            <wp:wrapTight wrapText="bothSides">
              <wp:wrapPolygon edited="0">
                <wp:start x="0" y="0"/>
                <wp:lineTo x="0" y="20071"/>
                <wp:lineTo x="20821" y="20071"/>
                <wp:lineTo x="20821" y="0"/>
                <wp:lineTo x="0" y="0"/>
              </wp:wrapPolygon>
            </wp:wrapTight>
            <wp:docPr id="116" name="Рисунок 1" descr="CCBYNC.png"/>
            <wp:cNvGraphicFramePr/>
            <a:graphic xmlns:a="http://schemas.openxmlformats.org/drawingml/2006/main">
              <a:graphicData uri="http://schemas.openxmlformats.org/drawingml/2006/picture">
                <pic:pic xmlns:pic="http://schemas.openxmlformats.org/drawingml/2006/picture">
                  <pic:nvPicPr>
                    <pic:cNvPr id="0" name="image2.png" descr="CCBYNC.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810260" cy="287460"/>
                    </a:xfrm>
                    <a:prstGeom prst="rect">
                      <a:avLst/>
                    </a:prstGeom>
                    <a:ln/>
                  </pic:spPr>
                </pic:pic>
              </a:graphicData>
            </a:graphic>
            <wp14:sizeRelH relativeFrom="page">
              <wp14:pctWidth>0</wp14:pctWidth>
            </wp14:sizeRelH>
            <wp14:sizeRelV relativeFrom="page">
              <wp14:pctHeight>0</wp14:pctHeight>
            </wp14:sizeRelV>
          </wp:anchor>
        </w:drawing>
      </w:r>
      <w:r w:rsidRPr="00E37FE9">
        <w:rPr>
          <w:rFonts w:ascii="Times New Roman" w:eastAsia="Times New Roman" w:hAnsi="Times New Roman" w:cs="Times New Roman"/>
          <w:color w:val="000000"/>
          <w:sz w:val="20"/>
          <w:szCs w:val="20"/>
          <w:lang w:val="en-US" w:eastAsia="es-ES_tradnl"/>
        </w:rPr>
        <w:tab/>
      </w:r>
      <w:r w:rsidRPr="00E37FE9">
        <w:rPr>
          <w:rFonts w:ascii="Times" w:eastAsia="Calibri" w:hAnsi="Times" w:cs="Times New Roman"/>
          <w:sz w:val="20"/>
          <w:szCs w:val="20"/>
          <w:u w:color="000000"/>
          <w:lang w:val="en-US"/>
        </w:rPr>
        <w:t>This work is licensed under a </w:t>
      </w:r>
      <w:hyperlink r:id="rId11" w:history="1">
        <w:r w:rsidRPr="00E37FE9">
          <w:rPr>
            <w:rFonts w:ascii="Times" w:eastAsia="Calibri" w:hAnsi="Times" w:cs="Times New Roman"/>
            <w:color w:val="00B0F0"/>
            <w:sz w:val="20"/>
            <w:szCs w:val="20"/>
            <w:u w:val="single" w:color="000000"/>
            <w:lang w:val="en-US"/>
          </w:rPr>
          <w:t>Creative Commons Attribution-</w:t>
        </w:r>
        <w:proofErr w:type="spellStart"/>
        <w:r w:rsidRPr="00E37FE9">
          <w:rPr>
            <w:rFonts w:ascii="Times" w:eastAsia="Calibri" w:hAnsi="Times" w:cs="Times New Roman"/>
            <w:color w:val="00B0F0"/>
            <w:sz w:val="20"/>
            <w:szCs w:val="20"/>
            <w:u w:val="single" w:color="000000"/>
            <w:lang w:val="en-US"/>
          </w:rPr>
          <w:t>NonCommercial</w:t>
        </w:r>
        <w:proofErr w:type="spellEnd"/>
        <w:r w:rsidRPr="00E37FE9">
          <w:rPr>
            <w:rFonts w:ascii="Times" w:eastAsia="Calibri" w:hAnsi="Times" w:cs="Times New Roman"/>
            <w:color w:val="00B0F0"/>
            <w:sz w:val="20"/>
            <w:szCs w:val="20"/>
            <w:u w:val="single" w:color="000000"/>
            <w:lang w:val="en-US"/>
          </w:rPr>
          <w:t xml:space="preserve"> 4.0 International License</w:t>
        </w:r>
      </w:hyperlink>
      <w:r w:rsidRPr="00E37FE9">
        <w:rPr>
          <w:rFonts w:ascii="Times New Roman" w:eastAsia="Calibri" w:hAnsi="Times New Roman" w:cs="Times New Roman"/>
          <w:color w:val="00B0F0"/>
          <w:sz w:val="24"/>
          <w:szCs w:val="24"/>
          <w:u w:color="000000"/>
          <w:lang w:val="en-US"/>
        </w:rPr>
        <w:t xml:space="preserve"> </w:t>
      </w:r>
      <w:r w:rsidRPr="00E37FE9">
        <w:rPr>
          <w:rFonts w:ascii="Times New Roman" w:eastAsia="Calibri" w:hAnsi="Times New Roman" w:cs="Times New Roman"/>
          <w:color w:val="00B0F0"/>
          <w:sz w:val="24"/>
          <w:szCs w:val="24"/>
          <w:u w:color="000000"/>
          <w:lang w:val="en-US"/>
        </w:rPr>
        <w:br w:type="page"/>
      </w:r>
    </w:p>
    <w:p w14:paraId="3FCCF6CA" w14:textId="77777777" w:rsidR="000A59A0" w:rsidRPr="00B646E1" w:rsidRDefault="000A59A0" w:rsidP="000A59A0">
      <w:pPr>
        <w:spacing w:after="0" w:line="240" w:lineRule="auto"/>
        <w:rPr>
          <w:rFonts w:ascii="Times New Roman" w:hAnsi="Times New Roman" w:cs="Times New Roman"/>
          <w:color w:val="00B0F0"/>
          <w:sz w:val="24"/>
          <w:szCs w:val="24"/>
          <w:lang w:val="en-US"/>
        </w:rPr>
      </w:pPr>
      <w:proofErr w:type="spellStart"/>
      <w:r w:rsidRPr="00B646E1">
        <w:rPr>
          <w:rFonts w:ascii="Times New Roman" w:hAnsi="Times New Roman" w:cs="Times New Roman"/>
          <w:color w:val="00B0F0"/>
          <w:sz w:val="24"/>
          <w:szCs w:val="24"/>
        </w:rPr>
        <w:lastRenderedPageBreak/>
        <w:t>УДК</w:t>
      </w:r>
      <w:proofErr w:type="spellEnd"/>
    </w:p>
    <w:p w14:paraId="580FD977" w14:textId="77777777" w:rsidR="000A59A0" w:rsidRPr="000A59A0" w:rsidRDefault="000A59A0" w:rsidP="000A59A0">
      <w:pPr>
        <w:pStyle w:val="a3"/>
        <w:rPr>
          <w:rFonts w:ascii="Times New Roman" w:hAnsi="Times New Roman" w:cs="Times New Roman"/>
          <w:sz w:val="24"/>
          <w:szCs w:val="24"/>
        </w:rPr>
      </w:pPr>
      <w:r w:rsidRPr="00642540">
        <w:rPr>
          <w:rFonts w:ascii="Times New Roman" w:hAnsi="Times New Roman" w:cs="Times New Roman"/>
          <w:color w:val="00B0F0"/>
          <w:sz w:val="24"/>
          <w:szCs w:val="24"/>
          <w:u w:val="single"/>
          <w:lang w:val="en-US"/>
        </w:rPr>
        <w:t>https</w:t>
      </w:r>
      <w:r w:rsidRPr="000A59A0">
        <w:rPr>
          <w:rFonts w:ascii="Times New Roman" w:hAnsi="Times New Roman" w:cs="Times New Roman"/>
          <w:color w:val="00B0F0"/>
          <w:sz w:val="24"/>
          <w:szCs w:val="24"/>
          <w:u w:val="single"/>
        </w:rPr>
        <w:t>://</w:t>
      </w:r>
      <w:proofErr w:type="spellStart"/>
      <w:r w:rsidRPr="00642540">
        <w:rPr>
          <w:rFonts w:ascii="Times New Roman" w:hAnsi="Times New Roman" w:cs="Times New Roman"/>
          <w:color w:val="00B0F0"/>
          <w:sz w:val="24"/>
          <w:szCs w:val="24"/>
          <w:u w:val="single"/>
          <w:lang w:val="en-US"/>
        </w:rPr>
        <w:t>doi</w:t>
      </w:r>
      <w:proofErr w:type="spellEnd"/>
      <w:r w:rsidRPr="000A59A0">
        <w:rPr>
          <w:rFonts w:ascii="Times New Roman" w:hAnsi="Times New Roman" w:cs="Times New Roman"/>
          <w:color w:val="00B0F0"/>
          <w:sz w:val="24"/>
          <w:szCs w:val="24"/>
          <w:u w:val="single"/>
        </w:rPr>
        <w:t>.</w:t>
      </w:r>
      <w:r w:rsidRPr="00642540">
        <w:rPr>
          <w:rFonts w:ascii="Times New Roman" w:hAnsi="Times New Roman" w:cs="Times New Roman"/>
          <w:color w:val="00B0F0"/>
          <w:sz w:val="24"/>
          <w:szCs w:val="24"/>
          <w:u w:val="single"/>
          <w:lang w:val="en-US"/>
        </w:rPr>
        <w:t>org</w:t>
      </w:r>
      <w:r w:rsidRPr="000A59A0">
        <w:rPr>
          <w:rFonts w:ascii="Times New Roman" w:hAnsi="Times New Roman" w:cs="Times New Roman"/>
          <w:color w:val="00B0F0"/>
          <w:sz w:val="24"/>
          <w:szCs w:val="24"/>
          <w:u w:val="single"/>
        </w:rPr>
        <w:t>/10.48417/</w:t>
      </w:r>
      <w:proofErr w:type="spellStart"/>
      <w:r w:rsidRPr="00642540">
        <w:rPr>
          <w:rFonts w:ascii="Times New Roman" w:hAnsi="Times New Roman" w:cs="Times New Roman"/>
          <w:color w:val="00B0F0"/>
          <w:sz w:val="24"/>
          <w:szCs w:val="24"/>
          <w:u w:val="single"/>
          <w:lang w:val="en-US"/>
        </w:rPr>
        <w:t>technolang</w:t>
      </w:r>
      <w:proofErr w:type="spellEnd"/>
      <w:r w:rsidRPr="000A59A0">
        <w:rPr>
          <w:rFonts w:ascii="Times New Roman" w:hAnsi="Times New Roman" w:cs="Times New Roman"/>
          <w:color w:val="00B0F0"/>
          <w:sz w:val="24"/>
          <w:szCs w:val="24"/>
          <w:u w:val="single"/>
        </w:rPr>
        <w:t>.2025.04</w:t>
      </w:r>
    </w:p>
    <w:p w14:paraId="5249B7DF" w14:textId="77777777" w:rsidR="000A59A0" w:rsidRPr="007B2FD0" w:rsidRDefault="000A59A0" w:rsidP="000A59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Научная статья</w:t>
      </w:r>
    </w:p>
    <w:p w14:paraId="711FCD43" w14:textId="77777777" w:rsidR="000A59A0" w:rsidRDefault="000A59A0" w:rsidP="000A59A0">
      <w:pPr>
        <w:spacing w:after="0"/>
      </w:pPr>
    </w:p>
    <w:p w14:paraId="6C1268B7" w14:textId="77777777" w:rsidR="000A59A0" w:rsidRPr="00084F33" w:rsidRDefault="000A59A0" w:rsidP="000A59A0">
      <w:pPr>
        <w:spacing w:after="0"/>
      </w:pPr>
    </w:p>
    <w:p w14:paraId="19482B8B" w14:textId="77777777" w:rsidR="000A59A0" w:rsidRPr="00A22435" w:rsidRDefault="000A59A0" w:rsidP="000A59A0">
      <w:pPr>
        <w:spacing w:after="0"/>
        <w:rPr>
          <w:rFonts w:ascii="Times New Roman" w:hAnsi="Times New Roman" w:cs="Times New Roman"/>
          <w:i/>
          <w:color w:val="00B0F0"/>
        </w:rPr>
      </w:pPr>
    </w:p>
    <w:p w14:paraId="00BB3F1A" w14:textId="77777777" w:rsidR="000A59A0" w:rsidRPr="00A22435" w:rsidRDefault="000A59A0" w:rsidP="000A59A0">
      <w:pPr>
        <w:spacing w:after="0"/>
      </w:pPr>
    </w:p>
    <w:p w14:paraId="2A70867D" w14:textId="77777777" w:rsidR="000A59A0" w:rsidRPr="00483563" w:rsidRDefault="000A59A0" w:rsidP="000A59A0">
      <w:pPr>
        <w:spacing w:after="0"/>
        <w:jc w:val="center"/>
      </w:pPr>
      <w:r w:rsidRPr="00F30F53">
        <w:rPr>
          <w:rFonts w:ascii="Times New Roman" w:eastAsia="Times New Roman" w:hAnsi="Times New Roman" w:cs="Times New Roman"/>
          <w:b/>
          <w:sz w:val="32"/>
          <w:szCs w:val="32"/>
        </w:rPr>
        <w:t>Название</w:t>
      </w:r>
    </w:p>
    <w:p w14:paraId="39E42C2C" w14:textId="77777777" w:rsidR="000A59A0" w:rsidRPr="006E558A" w:rsidRDefault="000A59A0" w:rsidP="000A59A0">
      <w:pPr>
        <w:pStyle w:val="author"/>
        <w:spacing w:after="0"/>
        <w:rPr>
          <w:sz w:val="24"/>
          <w:szCs w:val="24"/>
          <w:lang w:val="ru-RU"/>
        </w:rPr>
      </w:pPr>
      <w:proofErr w:type="spellStart"/>
      <w:r w:rsidRPr="006E558A">
        <w:rPr>
          <w:sz w:val="24"/>
          <w:szCs w:val="24"/>
          <w:lang w:val="ru-RU"/>
        </w:rPr>
        <w:t>ФИО</w:t>
      </w:r>
      <w:r w:rsidRPr="006E558A">
        <w:rPr>
          <w:rStyle w:val="ORCID"/>
          <w:lang w:val="ru-RU"/>
        </w:rPr>
        <w:t>1</w:t>
      </w:r>
      <w:proofErr w:type="spellEnd"/>
      <w:r w:rsidRPr="006E558A">
        <w:rPr>
          <w:rStyle w:val="ORCID"/>
          <w:lang w:val="ru-RU"/>
        </w:rPr>
        <w:t>[0000-1111-2222-3333]</w:t>
      </w:r>
      <w:r w:rsidRPr="006E558A">
        <w:rPr>
          <w:sz w:val="24"/>
          <w:szCs w:val="24"/>
          <w:lang w:val="ru-RU"/>
        </w:rPr>
        <w:t xml:space="preserve"> и </w:t>
      </w:r>
      <w:proofErr w:type="spellStart"/>
      <w:r w:rsidRPr="006E558A">
        <w:rPr>
          <w:sz w:val="24"/>
          <w:szCs w:val="24"/>
          <w:lang w:val="ru-RU"/>
        </w:rPr>
        <w:t>ФИО</w:t>
      </w:r>
      <w:r w:rsidRPr="006E558A">
        <w:rPr>
          <w:rStyle w:val="ORCID"/>
          <w:lang w:val="ru-RU"/>
        </w:rPr>
        <w:t>2</w:t>
      </w:r>
      <w:proofErr w:type="spellEnd"/>
      <w:r w:rsidRPr="00F30F53">
        <w:rPr>
          <w:sz w:val="24"/>
          <w:szCs w:val="24"/>
          <w:lang w:val="ru-RU"/>
        </w:rPr>
        <w:t>*</w:t>
      </w:r>
      <w:r w:rsidRPr="006E558A">
        <w:rPr>
          <w:rStyle w:val="ORCID"/>
          <w:lang w:val="ru-RU"/>
        </w:rPr>
        <w:t>[1111-2222-3333-4444]</w:t>
      </w:r>
    </w:p>
    <w:p w14:paraId="017F7343" w14:textId="77777777" w:rsidR="000A59A0" w:rsidRPr="006E558A" w:rsidRDefault="000A59A0" w:rsidP="000A59A0">
      <w:pPr>
        <w:pStyle w:val="address"/>
        <w:spacing w:after="0"/>
        <w:rPr>
          <w:sz w:val="24"/>
          <w:szCs w:val="24"/>
          <w:lang w:val="ru-RU"/>
        </w:rPr>
      </w:pPr>
      <w:r w:rsidRPr="006E558A">
        <w:rPr>
          <w:sz w:val="24"/>
          <w:szCs w:val="24"/>
          <w:vertAlign w:val="superscript"/>
          <w:lang w:val="ru-RU"/>
        </w:rPr>
        <w:t>1</w:t>
      </w:r>
      <w:r w:rsidRPr="006E558A">
        <w:rPr>
          <w:sz w:val="24"/>
          <w:szCs w:val="24"/>
          <w:lang w:val="ru-RU"/>
        </w:rPr>
        <w:t xml:space="preserve"> </w:t>
      </w:r>
      <w:r w:rsidRPr="002620B7">
        <w:rPr>
          <w:sz w:val="20"/>
          <w:lang w:val="ru-RU"/>
        </w:rPr>
        <w:t>Санкт-Петербургский политехнический университет Петра Великого, ул. Политехническая, д. 29, Санкт-Петербург, 195251</w:t>
      </w:r>
      <w:r>
        <w:rPr>
          <w:sz w:val="20"/>
          <w:lang w:val="ru-RU"/>
        </w:rPr>
        <w:t>, Россия</w:t>
      </w:r>
    </w:p>
    <w:p w14:paraId="11756FEA" w14:textId="77777777" w:rsidR="000A59A0" w:rsidRPr="002620B7" w:rsidRDefault="000A59A0" w:rsidP="000A59A0">
      <w:pPr>
        <w:pStyle w:val="address"/>
        <w:spacing w:after="0"/>
        <w:rPr>
          <w:sz w:val="24"/>
          <w:szCs w:val="24"/>
          <w:lang w:val="ru-RU"/>
        </w:rPr>
      </w:pPr>
      <w:r w:rsidRPr="00DB3DB1">
        <w:rPr>
          <w:sz w:val="24"/>
          <w:szCs w:val="24"/>
          <w:vertAlign w:val="superscript"/>
          <w:lang w:val="ru-RU"/>
        </w:rPr>
        <w:t>2</w:t>
      </w:r>
      <w:r w:rsidRPr="002620B7">
        <w:rPr>
          <w:sz w:val="24"/>
          <w:szCs w:val="24"/>
          <w:lang w:val="ru-RU"/>
        </w:rPr>
        <w:t xml:space="preserve"> </w:t>
      </w:r>
      <w:r>
        <w:rPr>
          <w:sz w:val="20"/>
          <w:lang w:val="ru-RU"/>
        </w:rPr>
        <w:t xml:space="preserve">Дармштадский технический университет, </w:t>
      </w:r>
      <w:proofErr w:type="spellStart"/>
      <w:r w:rsidRPr="002620B7">
        <w:rPr>
          <w:sz w:val="20"/>
          <w:lang w:val="ru-RU"/>
        </w:rPr>
        <w:t>Каролиненплац</w:t>
      </w:r>
      <w:proofErr w:type="spellEnd"/>
      <w:r w:rsidRPr="002620B7">
        <w:rPr>
          <w:sz w:val="20"/>
          <w:lang w:val="ru-RU"/>
        </w:rPr>
        <w:t xml:space="preserve">, </w:t>
      </w:r>
      <w:r>
        <w:rPr>
          <w:sz w:val="20"/>
          <w:lang w:val="ru-RU"/>
        </w:rPr>
        <w:t xml:space="preserve">5, Дармштадт, </w:t>
      </w:r>
      <w:r w:rsidRPr="002620B7">
        <w:rPr>
          <w:sz w:val="20"/>
          <w:lang w:val="ru-RU"/>
        </w:rPr>
        <w:t>64289</w:t>
      </w:r>
      <w:r>
        <w:rPr>
          <w:sz w:val="20"/>
          <w:lang w:val="ru-RU"/>
        </w:rPr>
        <w:t>, Германия</w:t>
      </w:r>
      <w:r w:rsidRPr="002620B7">
        <w:rPr>
          <w:sz w:val="24"/>
          <w:szCs w:val="24"/>
          <w:lang w:val="ru-RU"/>
        </w:rPr>
        <w:br/>
      </w:r>
      <w:r w:rsidRPr="004333A9">
        <w:rPr>
          <w:sz w:val="24"/>
          <w:szCs w:val="24"/>
        </w:rPr>
        <w:t>name</w:t>
      </w:r>
      <w:r w:rsidRPr="002620B7">
        <w:rPr>
          <w:sz w:val="24"/>
          <w:szCs w:val="24"/>
          <w:lang w:val="ru-RU"/>
        </w:rPr>
        <w:t>@</w:t>
      </w:r>
      <w:proofErr w:type="spellStart"/>
      <w:r w:rsidRPr="004333A9">
        <w:rPr>
          <w:sz w:val="24"/>
          <w:szCs w:val="24"/>
        </w:rPr>
        <w:t>spbstu</w:t>
      </w:r>
      <w:proofErr w:type="spellEnd"/>
      <w:r w:rsidRPr="002620B7">
        <w:rPr>
          <w:sz w:val="24"/>
          <w:szCs w:val="24"/>
          <w:lang w:val="ru-RU"/>
        </w:rPr>
        <w:t>.</w:t>
      </w:r>
      <w:proofErr w:type="spellStart"/>
      <w:r w:rsidRPr="004333A9">
        <w:rPr>
          <w:sz w:val="24"/>
          <w:szCs w:val="24"/>
        </w:rPr>
        <w:t>ru</w:t>
      </w:r>
      <w:proofErr w:type="spellEnd"/>
    </w:p>
    <w:p w14:paraId="61531BAE" w14:textId="77777777" w:rsidR="000A59A0" w:rsidRPr="00F30F53" w:rsidRDefault="000A59A0" w:rsidP="000A59A0">
      <w:pPr>
        <w:pStyle w:val="abstract"/>
        <w:spacing w:before="120" w:after="0"/>
        <w:ind w:left="0" w:right="0" w:firstLine="0"/>
        <w:rPr>
          <w:b/>
          <w:bCs/>
          <w:sz w:val="28"/>
          <w:szCs w:val="28"/>
          <w:lang w:val="ru-RU"/>
        </w:rPr>
      </w:pPr>
      <w:r w:rsidRPr="002620B7">
        <w:rPr>
          <w:b/>
          <w:bCs/>
          <w:sz w:val="24"/>
          <w:szCs w:val="24"/>
          <w:lang w:val="ru-RU"/>
        </w:rPr>
        <w:t>Аннотация</w:t>
      </w:r>
    </w:p>
    <w:p w14:paraId="4C59C5FA" w14:textId="77777777" w:rsidR="000A59A0" w:rsidRDefault="000A59A0" w:rsidP="000A59A0">
      <w:pPr>
        <w:pStyle w:val="abstract"/>
        <w:spacing w:before="120" w:after="0"/>
        <w:ind w:left="0" w:right="0" w:firstLine="0"/>
        <w:rPr>
          <w:sz w:val="20"/>
          <w:lang w:val="ru-RU"/>
        </w:rPr>
      </w:pPr>
      <w:r w:rsidRPr="007058C2">
        <w:rPr>
          <w:sz w:val="20"/>
          <w:lang w:val="ru-RU"/>
        </w:rPr>
        <w:t>Аннотация должна содержать от 200 до 300 слов. Он</w:t>
      </w:r>
      <w:r>
        <w:rPr>
          <w:sz w:val="20"/>
          <w:lang w:val="ru-RU"/>
        </w:rPr>
        <w:t>а</w:t>
      </w:r>
      <w:r w:rsidRPr="007058C2">
        <w:rPr>
          <w:sz w:val="20"/>
          <w:lang w:val="ru-RU"/>
        </w:rPr>
        <w:t xml:space="preserve"> долж</w:t>
      </w:r>
      <w:r>
        <w:rPr>
          <w:sz w:val="20"/>
          <w:lang w:val="ru-RU"/>
        </w:rPr>
        <w:t>на</w:t>
      </w:r>
      <w:r w:rsidRPr="007058C2">
        <w:rPr>
          <w:sz w:val="20"/>
          <w:lang w:val="ru-RU"/>
        </w:rPr>
        <w:t xml:space="preserve"> отражать суть вашего исследования. </w:t>
      </w:r>
      <w:r>
        <w:rPr>
          <w:sz w:val="20"/>
        </w:rPr>
        <w:t>O</w:t>
      </w:r>
      <w:proofErr w:type="spellStart"/>
      <w:r w:rsidRPr="007058C2">
        <w:rPr>
          <w:sz w:val="20"/>
          <w:lang w:val="ru-RU"/>
        </w:rPr>
        <w:t>бычно</w:t>
      </w:r>
      <w:proofErr w:type="spellEnd"/>
      <w:r w:rsidRPr="007058C2">
        <w:rPr>
          <w:sz w:val="20"/>
          <w:lang w:val="ru-RU"/>
        </w:rPr>
        <w:t xml:space="preserve"> </w:t>
      </w:r>
      <w:r>
        <w:rPr>
          <w:sz w:val="20"/>
          <w:lang w:val="ru-RU"/>
        </w:rPr>
        <w:t>аннотация</w:t>
      </w:r>
      <w:r w:rsidRPr="007058C2">
        <w:rPr>
          <w:sz w:val="20"/>
          <w:lang w:val="ru-RU"/>
        </w:rPr>
        <w:t xml:space="preserve"> </w:t>
      </w:r>
      <w:r>
        <w:rPr>
          <w:sz w:val="20"/>
          <w:lang w:val="ru-RU"/>
        </w:rPr>
        <w:t>делится на логические</w:t>
      </w:r>
      <w:r w:rsidRPr="007058C2">
        <w:rPr>
          <w:sz w:val="20"/>
          <w:lang w:val="ru-RU"/>
        </w:rPr>
        <w:t xml:space="preserve"> части. Каждая из этих частей может состоять из 1-2 предложений. Части включают в себя: цель или цель исследования, используемы</w:t>
      </w:r>
      <w:r>
        <w:rPr>
          <w:sz w:val="20"/>
          <w:lang w:val="ru-RU"/>
        </w:rPr>
        <w:t xml:space="preserve">е </w:t>
      </w:r>
      <w:r w:rsidRPr="007058C2">
        <w:rPr>
          <w:sz w:val="20"/>
          <w:lang w:val="ru-RU"/>
        </w:rPr>
        <w:t>метод</w:t>
      </w:r>
      <w:r>
        <w:rPr>
          <w:sz w:val="20"/>
          <w:lang w:val="ru-RU"/>
        </w:rPr>
        <w:t>ы</w:t>
      </w:r>
      <w:r w:rsidRPr="007058C2">
        <w:rPr>
          <w:sz w:val="20"/>
          <w:lang w:val="ru-RU"/>
        </w:rPr>
        <w:t xml:space="preserve"> результаты и выводы. </w:t>
      </w:r>
      <w:r>
        <w:rPr>
          <w:sz w:val="20"/>
          <w:lang w:val="ru-RU"/>
        </w:rPr>
        <w:t>Аннотация</w:t>
      </w:r>
      <w:r w:rsidRPr="007058C2">
        <w:rPr>
          <w:sz w:val="20"/>
          <w:lang w:val="ru-RU"/>
        </w:rPr>
        <w:t xml:space="preserve"> </w:t>
      </w:r>
      <w:r>
        <w:rPr>
          <w:sz w:val="20"/>
          <w:lang w:val="ru-RU"/>
        </w:rPr>
        <w:t>представляет ясные</w:t>
      </w:r>
      <w:r w:rsidRPr="007058C2">
        <w:rPr>
          <w:sz w:val="20"/>
          <w:lang w:val="ru-RU"/>
        </w:rPr>
        <w:t xml:space="preserve"> данные о содержании работы, особенно о разделе результатов. Информационные </w:t>
      </w:r>
      <w:r>
        <w:rPr>
          <w:sz w:val="20"/>
          <w:lang w:val="ru-RU"/>
        </w:rPr>
        <w:t>аннотации</w:t>
      </w:r>
      <w:r w:rsidRPr="007058C2">
        <w:rPr>
          <w:sz w:val="20"/>
          <w:lang w:val="ru-RU"/>
        </w:rPr>
        <w:t xml:space="preserve"> - это короткие научные произведения и фактически могут заменить весь текст, поскольку читатели извлекают из них наиболее ценную информацию. </w:t>
      </w:r>
      <w:r>
        <w:rPr>
          <w:sz w:val="20"/>
          <w:lang w:val="ru-RU"/>
        </w:rPr>
        <w:t>Размер шрифта 1</w:t>
      </w:r>
      <w:r w:rsidRPr="007526D0">
        <w:rPr>
          <w:sz w:val="20"/>
          <w:lang w:val="ru-RU"/>
        </w:rPr>
        <w:t>0</w:t>
      </w:r>
      <w:r>
        <w:rPr>
          <w:sz w:val="20"/>
          <w:lang w:val="ru-RU"/>
        </w:rPr>
        <w:t>.</w:t>
      </w:r>
    </w:p>
    <w:p w14:paraId="2B0CEF39" w14:textId="77777777" w:rsidR="000A59A0" w:rsidRPr="005A04D9" w:rsidRDefault="000A59A0" w:rsidP="000A59A0">
      <w:pPr>
        <w:pStyle w:val="abstract"/>
        <w:spacing w:before="120" w:after="0"/>
        <w:ind w:left="0" w:right="0" w:firstLine="0"/>
        <w:rPr>
          <w:sz w:val="24"/>
          <w:szCs w:val="24"/>
          <w:lang w:val="ru-RU"/>
        </w:rPr>
      </w:pPr>
      <w:r w:rsidRPr="002620B7">
        <w:rPr>
          <w:b/>
          <w:bCs/>
          <w:sz w:val="22"/>
          <w:szCs w:val="22"/>
          <w:lang w:val="ru-RU"/>
        </w:rPr>
        <w:t>Ключевые слова</w:t>
      </w:r>
      <w:r w:rsidRPr="002620B7">
        <w:rPr>
          <w:b/>
          <w:bCs/>
          <w:sz w:val="28"/>
          <w:szCs w:val="28"/>
          <w:lang w:val="ru-RU"/>
        </w:rPr>
        <w:t xml:space="preserve">: </w:t>
      </w:r>
      <w:r w:rsidRPr="005A04D9">
        <w:rPr>
          <w:sz w:val="24"/>
          <w:szCs w:val="24"/>
          <w:lang w:val="ru-RU"/>
        </w:rPr>
        <w:t>Ключевое слово, Ключевое слово, Ключевое слово (5-7 слов).</w:t>
      </w:r>
    </w:p>
    <w:p w14:paraId="2A422AA9" w14:textId="77777777" w:rsidR="000A59A0" w:rsidRPr="002B29D7" w:rsidRDefault="000A59A0" w:rsidP="000A59A0">
      <w:pPr>
        <w:spacing w:before="120" w:after="0"/>
        <w:rPr>
          <w:rFonts w:ascii="Times New Roman" w:eastAsia="Times New Roman" w:hAnsi="Times New Roman" w:cs="Times New Roman"/>
          <w:sz w:val="20"/>
          <w:szCs w:val="20"/>
        </w:rPr>
      </w:pPr>
      <w:r w:rsidRPr="002B29D7">
        <w:rPr>
          <w:rFonts w:ascii="Times New Roman" w:eastAsia="Times New Roman" w:hAnsi="Times New Roman" w:cs="Times New Roman"/>
          <w:b/>
          <w:sz w:val="20"/>
          <w:szCs w:val="20"/>
        </w:rPr>
        <w:t>Благодарность</w:t>
      </w:r>
      <w:r w:rsidRPr="002B29D7">
        <w:rPr>
          <w:rFonts w:ascii="Times New Roman" w:eastAsia="Times New Roman" w:hAnsi="Times New Roman" w:cs="Times New Roman"/>
          <w:sz w:val="20"/>
          <w:szCs w:val="20"/>
        </w:rPr>
        <w:t xml:space="preserve"> (если есть)</w:t>
      </w:r>
    </w:p>
    <w:p w14:paraId="476B5DC6" w14:textId="77777777" w:rsidR="000A59A0" w:rsidRPr="002B29D7" w:rsidRDefault="000A59A0" w:rsidP="000A59A0">
      <w:pPr>
        <w:spacing w:after="0"/>
      </w:pPr>
    </w:p>
    <w:p w14:paraId="7CF96099" w14:textId="0F7C7FE0" w:rsidR="000A59A0" w:rsidRPr="000A59A0" w:rsidRDefault="000A59A0" w:rsidP="000A59A0">
      <w:pPr>
        <w:spacing w:after="0"/>
        <w:rPr>
          <w:rFonts w:ascii="Times New Roman" w:eastAsia="Times New Roman" w:hAnsi="Times New Roman" w:cs="Times New Roman"/>
          <w:sz w:val="20"/>
          <w:szCs w:val="20"/>
          <w:lang w:val="en-US"/>
        </w:rPr>
      </w:pPr>
      <w:r w:rsidRPr="000A59A0">
        <w:rPr>
          <w:rFonts w:ascii="Times New Roman" w:hAnsi="Times New Roman" w:cs="Times New Roman"/>
          <w:b/>
          <w:bCs/>
          <w:color w:val="000000"/>
          <w:sz w:val="19"/>
          <w:szCs w:val="19"/>
        </w:rPr>
        <w:t xml:space="preserve">Для цитирования: </w:t>
      </w:r>
      <w:r w:rsidRPr="000A59A0">
        <w:rPr>
          <w:rFonts w:ascii="Times New Roman" w:eastAsia="Times New Roman" w:hAnsi="Times New Roman" w:cs="Times New Roman"/>
          <w:sz w:val="20"/>
          <w:szCs w:val="20"/>
        </w:rPr>
        <w:t xml:space="preserve">Фамилия А. А., Фамилия В. О. Название // </w:t>
      </w:r>
      <w:r w:rsidRPr="000A59A0">
        <w:rPr>
          <w:rFonts w:ascii="Times New Roman" w:eastAsia="Times New Roman" w:hAnsi="Times New Roman" w:cs="Times New Roman"/>
          <w:sz w:val="20"/>
          <w:szCs w:val="20"/>
          <w:lang w:val="en-US"/>
        </w:rPr>
        <w:t>Technology</w:t>
      </w:r>
      <w:r w:rsidRPr="000A59A0">
        <w:rPr>
          <w:rFonts w:ascii="Times New Roman" w:eastAsia="Times New Roman" w:hAnsi="Times New Roman" w:cs="Times New Roman"/>
          <w:sz w:val="20"/>
          <w:szCs w:val="20"/>
        </w:rPr>
        <w:t xml:space="preserve"> </w:t>
      </w:r>
      <w:r w:rsidRPr="000A59A0">
        <w:rPr>
          <w:rFonts w:ascii="Times New Roman" w:eastAsia="Times New Roman" w:hAnsi="Times New Roman" w:cs="Times New Roman"/>
          <w:sz w:val="20"/>
          <w:szCs w:val="20"/>
          <w:lang w:val="en-US"/>
        </w:rPr>
        <w:t>and</w:t>
      </w:r>
      <w:r w:rsidRPr="000A59A0">
        <w:rPr>
          <w:rFonts w:ascii="Times New Roman" w:eastAsia="Times New Roman" w:hAnsi="Times New Roman" w:cs="Times New Roman"/>
          <w:sz w:val="20"/>
          <w:szCs w:val="20"/>
        </w:rPr>
        <w:t xml:space="preserve"> </w:t>
      </w:r>
      <w:r w:rsidRPr="000A59A0">
        <w:rPr>
          <w:rFonts w:ascii="Times New Roman" w:eastAsia="Times New Roman" w:hAnsi="Times New Roman" w:cs="Times New Roman"/>
          <w:sz w:val="20"/>
          <w:szCs w:val="20"/>
          <w:lang w:val="en-US"/>
        </w:rPr>
        <w:t>Language</w:t>
      </w:r>
      <w:r w:rsidRPr="000A59A0">
        <w:rPr>
          <w:rFonts w:ascii="Times New Roman" w:eastAsia="Times New Roman" w:hAnsi="Times New Roman" w:cs="Times New Roman"/>
          <w:sz w:val="20"/>
          <w:szCs w:val="20"/>
        </w:rPr>
        <w:t>. 202</w:t>
      </w:r>
      <w:r>
        <w:rPr>
          <w:rFonts w:ascii="Times New Roman" w:eastAsia="Times New Roman" w:hAnsi="Times New Roman" w:cs="Times New Roman"/>
          <w:sz w:val="20"/>
          <w:szCs w:val="20"/>
        </w:rPr>
        <w:t>5</w:t>
      </w:r>
      <w:r w:rsidRPr="000A59A0">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6</w:t>
      </w:r>
      <w:r w:rsidRPr="000A59A0">
        <w:rPr>
          <w:rFonts w:ascii="Times New Roman" w:eastAsia="Times New Roman" w:hAnsi="Times New Roman" w:cs="Times New Roman"/>
          <w:sz w:val="20"/>
          <w:szCs w:val="20"/>
        </w:rPr>
        <w:t xml:space="preserve">(1). </w:t>
      </w:r>
      <w:r w:rsidRPr="002B29D7">
        <w:rPr>
          <w:rFonts w:ascii="Times New Roman" w:eastAsia="Times New Roman" w:hAnsi="Times New Roman" w:cs="Times New Roman"/>
          <w:sz w:val="20"/>
          <w:szCs w:val="20"/>
          <w:lang w:val="en-US"/>
        </w:rPr>
        <w:t>P</w:t>
      </w:r>
      <w:r w:rsidRPr="000A59A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Х</w:t>
      </w:r>
      <w:r w:rsidRPr="000A59A0">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Х</w:t>
      </w:r>
      <w:r w:rsidRPr="000A59A0">
        <w:rPr>
          <w:rFonts w:ascii="Times New Roman" w:eastAsia="Times New Roman" w:hAnsi="Times New Roman" w:cs="Times New Roman"/>
          <w:sz w:val="20"/>
          <w:szCs w:val="20"/>
          <w:lang w:val="en-US"/>
        </w:rPr>
        <w:t xml:space="preserve">. </w:t>
      </w:r>
      <w:hyperlink r:id="rId12" w:history="1">
        <w:r w:rsidRPr="00BE10DB">
          <w:rPr>
            <w:rStyle w:val="a8"/>
            <w:rFonts w:ascii="Times New Roman" w:eastAsia="Times New Roman" w:hAnsi="Times New Roman" w:cs="Times New Roman"/>
            <w:sz w:val="20"/>
            <w:szCs w:val="20"/>
            <w:lang w:val="en-US"/>
          </w:rPr>
          <w:t>https</w:t>
        </w:r>
        <w:r w:rsidRPr="000A59A0">
          <w:rPr>
            <w:rStyle w:val="a8"/>
            <w:rFonts w:ascii="Times New Roman" w:eastAsia="Times New Roman" w:hAnsi="Times New Roman" w:cs="Times New Roman"/>
            <w:sz w:val="20"/>
            <w:szCs w:val="20"/>
            <w:lang w:val="en-US"/>
          </w:rPr>
          <w:t>://</w:t>
        </w:r>
        <w:r w:rsidRPr="00BE10DB">
          <w:rPr>
            <w:rStyle w:val="a8"/>
            <w:rFonts w:ascii="Times New Roman" w:eastAsia="Times New Roman" w:hAnsi="Times New Roman" w:cs="Times New Roman"/>
            <w:sz w:val="20"/>
            <w:szCs w:val="20"/>
            <w:lang w:val="en-US"/>
          </w:rPr>
          <w:t>doi</w:t>
        </w:r>
        <w:r w:rsidRPr="000A59A0">
          <w:rPr>
            <w:rStyle w:val="a8"/>
            <w:rFonts w:ascii="Times New Roman" w:eastAsia="Times New Roman" w:hAnsi="Times New Roman" w:cs="Times New Roman"/>
            <w:sz w:val="20"/>
            <w:szCs w:val="20"/>
            <w:lang w:val="en-US"/>
          </w:rPr>
          <w:t>.</w:t>
        </w:r>
        <w:r w:rsidRPr="00BE10DB">
          <w:rPr>
            <w:rStyle w:val="a8"/>
            <w:rFonts w:ascii="Times New Roman" w:eastAsia="Times New Roman" w:hAnsi="Times New Roman" w:cs="Times New Roman"/>
            <w:sz w:val="20"/>
            <w:szCs w:val="20"/>
            <w:lang w:val="en-US"/>
          </w:rPr>
          <w:t>org</w:t>
        </w:r>
        <w:r w:rsidRPr="000A59A0">
          <w:rPr>
            <w:rStyle w:val="a8"/>
            <w:rFonts w:ascii="Times New Roman" w:eastAsia="Times New Roman" w:hAnsi="Times New Roman" w:cs="Times New Roman"/>
            <w:sz w:val="20"/>
            <w:szCs w:val="20"/>
            <w:lang w:val="en-US"/>
          </w:rPr>
          <w:t>/10.48417/</w:t>
        </w:r>
        <w:r w:rsidRPr="00BE10DB">
          <w:rPr>
            <w:rStyle w:val="a8"/>
            <w:rFonts w:ascii="Times New Roman" w:eastAsia="Times New Roman" w:hAnsi="Times New Roman" w:cs="Times New Roman"/>
            <w:sz w:val="20"/>
            <w:szCs w:val="20"/>
            <w:lang w:val="en-US"/>
          </w:rPr>
          <w:t>technolang</w:t>
        </w:r>
        <w:r w:rsidRPr="000A59A0">
          <w:rPr>
            <w:rStyle w:val="a8"/>
            <w:rFonts w:ascii="Times New Roman" w:eastAsia="Times New Roman" w:hAnsi="Times New Roman" w:cs="Times New Roman"/>
            <w:sz w:val="20"/>
            <w:szCs w:val="20"/>
            <w:lang w:val="en-US"/>
          </w:rPr>
          <w:t>.2021.04.03</w:t>
        </w:r>
      </w:hyperlink>
    </w:p>
    <w:p w14:paraId="282C3BD5" w14:textId="77777777" w:rsidR="00464005" w:rsidRPr="00874E11" w:rsidRDefault="00464005" w:rsidP="00B17095">
      <w:pPr>
        <w:spacing w:after="0"/>
        <w:rPr>
          <w:rFonts w:ascii="Times New Roman" w:hAnsi="Times New Roman" w:cs="Times New Roman"/>
          <w:color w:val="00B0F0"/>
          <w:sz w:val="24"/>
          <w:szCs w:val="24"/>
          <w:lang w:val="en-US"/>
        </w:rPr>
      </w:pPr>
    </w:p>
    <w:p w14:paraId="7FE7E2A0" w14:textId="77777777" w:rsidR="00464005" w:rsidRPr="00874E11" w:rsidRDefault="00464005" w:rsidP="00B17095">
      <w:pPr>
        <w:spacing w:after="0"/>
        <w:rPr>
          <w:rFonts w:ascii="Times New Roman" w:hAnsi="Times New Roman" w:cs="Times New Roman"/>
          <w:color w:val="00B0F0"/>
          <w:sz w:val="24"/>
          <w:szCs w:val="24"/>
          <w:lang w:val="en-US"/>
        </w:rPr>
      </w:pPr>
    </w:p>
    <w:p w14:paraId="7DEE1380" w14:textId="77777777" w:rsidR="00464005" w:rsidRPr="00874E11" w:rsidRDefault="00464005" w:rsidP="00B17095">
      <w:pPr>
        <w:spacing w:after="0"/>
        <w:rPr>
          <w:rFonts w:ascii="Times New Roman" w:hAnsi="Times New Roman" w:cs="Times New Roman"/>
          <w:color w:val="00B0F0"/>
          <w:sz w:val="24"/>
          <w:szCs w:val="24"/>
          <w:lang w:val="en-US"/>
        </w:rPr>
      </w:pPr>
    </w:p>
    <w:p w14:paraId="77E58233" w14:textId="6A351A45" w:rsidR="00483563" w:rsidRDefault="00483563" w:rsidP="00B17095">
      <w:pPr>
        <w:spacing w:after="0"/>
        <w:rPr>
          <w:rFonts w:ascii="Times New Roman" w:hAnsi="Times New Roman" w:cs="Times New Roman"/>
          <w:color w:val="00B0F0"/>
          <w:sz w:val="24"/>
          <w:szCs w:val="24"/>
          <w:lang w:val="en-US"/>
        </w:rPr>
      </w:pPr>
    </w:p>
    <w:p w14:paraId="123DB81D" w14:textId="64CCEB5A" w:rsidR="000A59A0" w:rsidRDefault="000A59A0" w:rsidP="00B17095">
      <w:pPr>
        <w:spacing w:after="0"/>
        <w:rPr>
          <w:rFonts w:ascii="Times New Roman" w:hAnsi="Times New Roman" w:cs="Times New Roman"/>
          <w:color w:val="00B0F0"/>
          <w:sz w:val="24"/>
          <w:szCs w:val="24"/>
          <w:lang w:val="en-US"/>
        </w:rPr>
      </w:pPr>
    </w:p>
    <w:p w14:paraId="246DCC17" w14:textId="233B5384" w:rsidR="000A59A0" w:rsidRDefault="000A59A0" w:rsidP="00B17095">
      <w:pPr>
        <w:spacing w:after="0"/>
        <w:rPr>
          <w:rFonts w:ascii="Times New Roman" w:hAnsi="Times New Roman" w:cs="Times New Roman"/>
          <w:color w:val="00B0F0"/>
          <w:sz w:val="24"/>
          <w:szCs w:val="24"/>
          <w:lang w:val="en-US"/>
        </w:rPr>
      </w:pPr>
    </w:p>
    <w:p w14:paraId="35FFBB88" w14:textId="77777777" w:rsidR="000A59A0" w:rsidRPr="00874E11" w:rsidRDefault="000A59A0" w:rsidP="00B17095">
      <w:pPr>
        <w:spacing w:after="0"/>
        <w:rPr>
          <w:lang w:val="en-US"/>
        </w:rPr>
      </w:pPr>
    </w:p>
    <w:p w14:paraId="3AC0E639" w14:textId="77777777" w:rsidR="00483563" w:rsidRPr="00874E11" w:rsidRDefault="00483563" w:rsidP="00B17095">
      <w:pPr>
        <w:spacing w:after="0"/>
        <w:rPr>
          <w:lang w:val="en-US"/>
        </w:rPr>
      </w:pPr>
    </w:p>
    <w:p w14:paraId="154CF0C0" w14:textId="77777777" w:rsidR="00483563" w:rsidRPr="00874E11" w:rsidRDefault="00483563" w:rsidP="00B17095">
      <w:pPr>
        <w:spacing w:after="0"/>
        <w:rPr>
          <w:lang w:val="en-US"/>
        </w:rPr>
      </w:pPr>
    </w:p>
    <w:p w14:paraId="43BCB9A3" w14:textId="77777777" w:rsidR="00483563" w:rsidRPr="00874E11" w:rsidRDefault="00483563" w:rsidP="00B17095">
      <w:pPr>
        <w:spacing w:after="0"/>
        <w:rPr>
          <w:lang w:val="en-US"/>
        </w:rPr>
      </w:pPr>
    </w:p>
    <w:p w14:paraId="3A2A6B6C" w14:textId="77777777" w:rsidR="00483563" w:rsidRPr="00874E11" w:rsidRDefault="00483563" w:rsidP="00B17095">
      <w:pPr>
        <w:spacing w:after="0"/>
        <w:rPr>
          <w:lang w:val="en-US"/>
        </w:rPr>
      </w:pPr>
    </w:p>
    <w:p w14:paraId="0867D379" w14:textId="77777777" w:rsidR="00483563" w:rsidRPr="00874E11" w:rsidRDefault="00483563" w:rsidP="00B17095">
      <w:pPr>
        <w:spacing w:after="0"/>
        <w:rPr>
          <w:lang w:val="en-US"/>
        </w:rPr>
      </w:pPr>
    </w:p>
    <w:p w14:paraId="12287624" w14:textId="77777777" w:rsidR="001746AA" w:rsidRPr="00874E11" w:rsidRDefault="001746AA" w:rsidP="00B17095">
      <w:pPr>
        <w:spacing w:after="0"/>
        <w:rPr>
          <w:lang w:val="en-US"/>
        </w:rPr>
      </w:pPr>
    </w:p>
    <w:p w14:paraId="35490ADC" w14:textId="77777777" w:rsidR="00B17095" w:rsidRPr="00874E11" w:rsidRDefault="00B17095" w:rsidP="00F30F53">
      <w:pPr>
        <w:spacing w:after="0" w:line="240" w:lineRule="auto"/>
        <w:rPr>
          <w:lang w:val="en-US"/>
        </w:rPr>
      </w:pPr>
    </w:p>
    <w:p w14:paraId="2280A7A6" w14:textId="12E9BD31" w:rsidR="00874E11" w:rsidRPr="00E37FE9" w:rsidRDefault="00874E11" w:rsidP="00874E11">
      <w:pPr>
        <w:spacing w:after="0"/>
        <w:ind w:right="140"/>
        <w:jc w:val="both"/>
        <w:rPr>
          <w:rFonts w:ascii="Times New Roman" w:eastAsia="Calibri" w:hAnsi="Times New Roman" w:cs="Times New Roman"/>
          <w:color w:val="00B0F0"/>
          <w:sz w:val="24"/>
          <w:szCs w:val="24"/>
          <w:u w:color="000000"/>
          <w:lang w:val="en-US"/>
        </w:rPr>
      </w:pPr>
      <w:bookmarkStart w:id="0" w:name="_Hlk68363848"/>
      <w:r w:rsidRPr="00E37FE9">
        <w:rPr>
          <w:rFonts w:ascii="Times" w:eastAsia="Calibri" w:hAnsi="Times" w:cs="Times"/>
          <w:sz w:val="20"/>
          <w:szCs w:val="20"/>
          <w:u w:color="000000"/>
          <w:lang w:val="en-US"/>
        </w:rPr>
        <w:t>©</w:t>
      </w:r>
      <w:r w:rsidRPr="00E37FE9">
        <w:rPr>
          <w:rFonts w:ascii="Times New Roman" w:eastAsia="Times New Roman" w:hAnsi="Times New Roman" w:cs="Times New Roman"/>
          <w:color w:val="000000"/>
          <w:sz w:val="20"/>
          <w:szCs w:val="20"/>
          <w:lang w:val="en-US" w:eastAsia="es-ES_tradnl"/>
        </w:rPr>
        <w:t xml:space="preserve"> </w:t>
      </w:r>
      <w:r w:rsidR="000A59A0">
        <w:rPr>
          <w:rFonts w:ascii="Times New Roman" w:eastAsia="Times New Roman" w:hAnsi="Times New Roman" w:cs="Times New Roman"/>
          <w:color w:val="000000"/>
          <w:sz w:val="20"/>
          <w:szCs w:val="20"/>
          <w:lang w:eastAsia="es-ES_tradnl"/>
        </w:rPr>
        <w:t>Фамилия</w:t>
      </w:r>
      <w:r w:rsidRPr="00E37FE9">
        <w:rPr>
          <w:rFonts w:ascii="Times New Roman" w:eastAsia="Times New Roman" w:hAnsi="Times New Roman" w:cs="Times New Roman"/>
          <w:color w:val="000000"/>
          <w:sz w:val="20"/>
          <w:szCs w:val="20"/>
          <w:lang w:val="en-US" w:eastAsia="es-ES_tradnl"/>
        </w:rPr>
        <w:t xml:space="preserve">, </w:t>
      </w:r>
      <w:r w:rsidRPr="00E37FE9">
        <w:rPr>
          <w:rFonts w:ascii="Calibri" w:eastAsia="Calibri" w:hAnsi="Calibri" w:cs="Times New Roman"/>
          <w:noProof/>
          <w:u w:color="000000"/>
        </w:rPr>
        <w:drawing>
          <wp:anchor distT="0" distB="0" distL="114300" distR="114300" simplePos="0" relativeHeight="251661312" behindDoc="1" locked="0" layoutInCell="1" allowOverlap="1" wp14:anchorId="3CAC5D34" wp14:editId="3B805BD3">
            <wp:simplePos x="0" y="0"/>
            <wp:positionH relativeFrom="column">
              <wp:posOffset>953</wp:posOffset>
            </wp:positionH>
            <wp:positionV relativeFrom="paragraph">
              <wp:posOffset>1270</wp:posOffset>
            </wp:positionV>
            <wp:extent cx="810260" cy="287460"/>
            <wp:effectExtent l="0" t="0" r="0" b="0"/>
            <wp:wrapTight wrapText="bothSides">
              <wp:wrapPolygon edited="0">
                <wp:start x="0" y="0"/>
                <wp:lineTo x="0" y="20071"/>
                <wp:lineTo x="20821" y="20071"/>
                <wp:lineTo x="20821" y="0"/>
                <wp:lineTo x="0" y="0"/>
              </wp:wrapPolygon>
            </wp:wrapTight>
            <wp:docPr id="325763958" name="Рисунок 2" descr="CCBYNC.png"/>
            <wp:cNvGraphicFramePr/>
            <a:graphic xmlns:a="http://schemas.openxmlformats.org/drawingml/2006/main">
              <a:graphicData uri="http://schemas.openxmlformats.org/drawingml/2006/picture">
                <pic:pic xmlns:pic="http://schemas.openxmlformats.org/drawingml/2006/picture">
                  <pic:nvPicPr>
                    <pic:cNvPr id="0" name="image2.png" descr="CCBYNC.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810260" cy="287460"/>
                    </a:xfrm>
                    <a:prstGeom prst="rect">
                      <a:avLst/>
                    </a:prstGeom>
                    <a:ln/>
                  </pic:spPr>
                </pic:pic>
              </a:graphicData>
            </a:graphic>
            <wp14:sizeRelH relativeFrom="page">
              <wp14:pctWidth>0</wp14:pctWidth>
            </wp14:sizeRelH>
            <wp14:sizeRelV relativeFrom="page">
              <wp14:pctHeight>0</wp14:pctHeight>
            </wp14:sizeRelV>
          </wp:anchor>
        </w:drawing>
      </w:r>
      <w:r w:rsidR="000A59A0">
        <w:rPr>
          <w:rFonts w:ascii="Times New Roman" w:eastAsia="Times New Roman" w:hAnsi="Times New Roman" w:cs="Times New Roman"/>
          <w:color w:val="000000"/>
          <w:sz w:val="20"/>
          <w:szCs w:val="20"/>
          <w:lang w:eastAsia="es-ES_tradnl"/>
        </w:rPr>
        <w:t>И</w:t>
      </w:r>
      <w:r w:rsidRPr="00E37FE9">
        <w:rPr>
          <w:rFonts w:ascii="Times New Roman" w:eastAsia="Times New Roman" w:hAnsi="Times New Roman" w:cs="Times New Roman"/>
          <w:color w:val="000000"/>
          <w:sz w:val="20"/>
          <w:szCs w:val="20"/>
          <w:lang w:val="en-US" w:eastAsia="es-ES_tradnl"/>
        </w:rPr>
        <w:t>.</w:t>
      </w:r>
      <w:r w:rsidRPr="00E37FE9">
        <w:rPr>
          <w:rFonts w:ascii="Times New Roman" w:eastAsia="Times New Roman" w:hAnsi="Times New Roman" w:cs="Times New Roman"/>
          <w:color w:val="000000"/>
          <w:sz w:val="20"/>
          <w:szCs w:val="20"/>
          <w:lang w:val="en-US" w:eastAsia="es-ES_tradnl"/>
        </w:rPr>
        <w:tab/>
      </w:r>
      <w:r w:rsidRPr="00E37FE9">
        <w:rPr>
          <w:rFonts w:ascii="Times" w:eastAsia="Calibri" w:hAnsi="Times" w:cs="Times New Roman"/>
          <w:sz w:val="20"/>
          <w:szCs w:val="20"/>
          <w:u w:color="000000"/>
          <w:lang w:val="en-US"/>
        </w:rPr>
        <w:t>This work is licensed under a </w:t>
      </w:r>
      <w:hyperlink r:id="rId13" w:history="1">
        <w:r w:rsidRPr="00E37FE9">
          <w:rPr>
            <w:rFonts w:ascii="Times" w:eastAsia="Calibri" w:hAnsi="Times" w:cs="Times New Roman"/>
            <w:color w:val="00B0F0"/>
            <w:sz w:val="20"/>
            <w:szCs w:val="20"/>
            <w:u w:val="single" w:color="000000"/>
            <w:lang w:val="en-US"/>
          </w:rPr>
          <w:t>Creative Commons Attribution-</w:t>
        </w:r>
        <w:proofErr w:type="spellStart"/>
        <w:r w:rsidRPr="00E37FE9">
          <w:rPr>
            <w:rFonts w:ascii="Times" w:eastAsia="Calibri" w:hAnsi="Times" w:cs="Times New Roman"/>
            <w:color w:val="00B0F0"/>
            <w:sz w:val="20"/>
            <w:szCs w:val="20"/>
            <w:u w:val="single" w:color="000000"/>
            <w:lang w:val="en-US"/>
          </w:rPr>
          <w:t>NonCommercial</w:t>
        </w:r>
        <w:proofErr w:type="spellEnd"/>
        <w:r w:rsidRPr="00E37FE9">
          <w:rPr>
            <w:rFonts w:ascii="Times" w:eastAsia="Calibri" w:hAnsi="Times" w:cs="Times New Roman"/>
            <w:color w:val="00B0F0"/>
            <w:sz w:val="20"/>
            <w:szCs w:val="20"/>
            <w:u w:val="single" w:color="000000"/>
            <w:lang w:val="en-US"/>
          </w:rPr>
          <w:t xml:space="preserve"> 4.0 International License</w:t>
        </w:r>
      </w:hyperlink>
      <w:r w:rsidRPr="00E37FE9">
        <w:rPr>
          <w:rFonts w:ascii="Times New Roman" w:eastAsia="Calibri" w:hAnsi="Times New Roman" w:cs="Times New Roman"/>
          <w:color w:val="00B0F0"/>
          <w:sz w:val="24"/>
          <w:szCs w:val="24"/>
          <w:u w:color="000000"/>
          <w:lang w:val="en-US"/>
        </w:rPr>
        <w:t xml:space="preserve"> </w:t>
      </w:r>
      <w:r w:rsidRPr="00E37FE9">
        <w:rPr>
          <w:rFonts w:ascii="Times New Roman" w:eastAsia="Calibri" w:hAnsi="Times New Roman" w:cs="Times New Roman"/>
          <w:color w:val="00B0F0"/>
          <w:sz w:val="24"/>
          <w:szCs w:val="24"/>
          <w:u w:color="000000"/>
          <w:lang w:val="en-US"/>
        </w:rPr>
        <w:br w:type="page"/>
      </w:r>
    </w:p>
    <w:bookmarkEnd w:id="0"/>
    <w:p w14:paraId="5FF2CDE0" w14:textId="77777777" w:rsidR="00D970F9" w:rsidRPr="008765E8" w:rsidRDefault="00D970F9" w:rsidP="00D970F9">
      <w:pPr>
        <w:spacing w:before="360" w:after="120" w:line="240" w:lineRule="auto"/>
        <w:jc w:val="center"/>
        <w:rPr>
          <w:rFonts w:ascii="Times New Roman" w:hAnsi="Times New Roman" w:cs="Times New Roman"/>
          <w:b/>
          <w:bCs/>
          <w:sz w:val="26"/>
          <w:szCs w:val="26"/>
        </w:rPr>
      </w:pPr>
      <w:r w:rsidRPr="008765E8">
        <w:rPr>
          <w:rFonts w:ascii="Times New Roman" w:hAnsi="Times New Roman" w:cs="Times New Roman"/>
          <w:b/>
          <w:bCs/>
          <w:sz w:val="26"/>
          <w:szCs w:val="26"/>
        </w:rPr>
        <w:lastRenderedPageBreak/>
        <w:t>ВВЕДЕНИЕ</w:t>
      </w:r>
    </w:p>
    <w:p w14:paraId="00D1015E" w14:textId="77777777" w:rsidR="00D970F9" w:rsidRDefault="00D970F9" w:rsidP="007C3F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Замените текст после заголовков Вашим текстом. Здесь приведены рекомендации по заполнению разделов, примеры оформления рисунков, таблиц и т.п. </w:t>
      </w:r>
    </w:p>
    <w:p w14:paraId="6D2E1158" w14:textId="77777777" w:rsidR="00D970F9" w:rsidRPr="00010C7B" w:rsidRDefault="00D970F9" w:rsidP="007C3F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Pr="003966D6">
        <w:rPr>
          <w:rFonts w:ascii="Times New Roman" w:hAnsi="Times New Roman" w:cs="Times New Roman"/>
          <w:sz w:val="24"/>
          <w:szCs w:val="24"/>
        </w:rPr>
        <w:t>бъем</w:t>
      </w:r>
      <w:r>
        <w:rPr>
          <w:rFonts w:ascii="Times New Roman" w:hAnsi="Times New Roman" w:cs="Times New Roman"/>
          <w:sz w:val="24"/>
          <w:szCs w:val="24"/>
        </w:rPr>
        <w:t xml:space="preserve"> статьи</w:t>
      </w:r>
      <w:r w:rsidRPr="003966D6">
        <w:rPr>
          <w:rFonts w:ascii="Times New Roman" w:hAnsi="Times New Roman" w:cs="Times New Roman"/>
          <w:sz w:val="24"/>
          <w:szCs w:val="24"/>
        </w:rPr>
        <w:t xml:space="preserve"> - 10000-30000 знаков</w:t>
      </w:r>
      <w:r>
        <w:rPr>
          <w:rFonts w:ascii="Times New Roman" w:hAnsi="Times New Roman" w:cs="Times New Roman"/>
          <w:sz w:val="24"/>
          <w:szCs w:val="24"/>
        </w:rPr>
        <w:t>.</w:t>
      </w:r>
    </w:p>
    <w:p w14:paraId="1B5C3E87" w14:textId="77777777" w:rsidR="00D970F9" w:rsidRPr="008765E8" w:rsidRDefault="00D970F9" w:rsidP="00D970F9">
      <w:pPr>
        <w:spacing w:before="360" w:after="120" w:line="240" w:lineRule="auto"/>
        <w:jc w:val="center"/>
        <w:rPr>
          <w:rFonts w:ascii="Times New Roman" w:hAnsi="Times New Roman" w:cs="Times New Roman"/>
          <w:b/>
          <w:bCs/>
          <w:sz w:val="26"/>
          <w:szCs w:val="26"/>
        </w:rPr>
      </w:pPr>
      <w:r w:rsidRPr="008765E8">
        <w:rPr>
          <w:rFonts w:ascii="Times New Roman" w:hAnsi="Times New Roman" w:cs="Times New Roman"/>
          <w:b/>
          <w:bCs/>
          <w:sz w:val="26"/>
          <w:szCs w:val="26"/>
        </w:rPr>
        <w:t>ПОСТАНОВКА ПРОБЛЕМЫ</w:t>
      </w:r>
    </w:p>
    <w:p w14:paraId="3CD79317" w14:textId="77777777" w:rsidR="00D970F9" w:rsidRDefault="00D970F9" w:rsidP="00D970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Используется</w:t>
      </w:r>
      <w:r w:rsidRPr="001904EE">
        <w:rPr>
          <w:rFonts w:ascii="Times New Roman" w:hAnsi="Times New Roman" w:cs="Times New Roman"/>
          <w:sz w:val="24"/>
          <w:szCs w:val="24"/>
        </w:rPr>
        <w:t xml:space="preserve"> </w:t>
      </w:r>
      <w:r>
        <w:rPr>
          <w:rFonts w:ascii="Times New Roman" w:hAnsi="Times New Roman" w:cs="Times New Roman"/>
          <w:sz w:val="24"/>
          <w:szCs w:val="24"/>
        </w:rPr>
        <w:t>шрифт</w:t>
      </w:r>
      <w:r w:rsidRPr="001904EE">
        <w:rPr>
          <w:rFonts w:ascii="Times New Roman" w:hAnsi="Times New Roman" w:cs="Times New Roman"/>
          <w:sz w:val="24"/>
          <w:szCs w:val="24"/>
        </w:rPr>
        <w:t xml:space="preserve"> </w:t>
      </w:r>
      <w:r>
        <w:rPr>
          <w:rFonts w:ascii="Times New Roman" w:hAnsi="Times New Roman" w:cs="Times New Roman"/>
          <w:sz w:val="24"/>
          <w:szCs w:val="24"/>
          <w:lang w:val="en-US"/>
        </w:rPr>
        <w:t>Times</w:t>
      </w:r>
      <w:r w:rsidRPr="001904EE">
        <w:rPr>
          <w:rFonts w:ascii="Times New Roman" w:hAnsi="Times New Roman" w:cs="Times New Roman"/>
          <w:sz w:val="24"/>
          <w:szCs w:val="24"/>
        </w:rPr>
        <w:t xml:space="preserve"> </w:t>
      </w:r>
      <w:r>
        <w:rPr>
          <w:rFonts w:ascii="Times New Roman" w:hAnsi="Times New Roman" w:cs="Times New Roman"/>
          <w:sz w:val="24"/>
          <w:szCs w:val="24"/>
          <w:lang w:val="en-US"/>
        </w:rPr>
        <w:t>New</w:t>
      </w:r>
      <w:r w:rsidRPr="001904EE">
        <w:rPr>
          <w:rFonts w:ascii="Times New Roman" w:hAnsi="Times New Roman" w:cs="Times New Roman"/>
          <w:sz w:val="24"/>
          <w:szCs w:val="24"/>
        </w:rPr>
        <w:t xml:space="preserve"> </w:t>
      </w:r>
      <w:r>
        <w:rPr>
          <w:rFonts w:ascii="Times New Roman" w:hAnsi="Times New Roman" w:cs="Times New Roman"/>
          <w:sz w:val="24"/>
          <w:szCs w:val="24"/>
          <w:lang w:val="en-US"/>
        </w:rPr>
        <w:t>Roman</w:t>
      </w:r>
      <w:r w:rsidRPr="001904EE">
        <w:rPr>
          <w:rFonts w:ascii="Times New Roman" w:hAnsi="Times New Roman" w:cs="Times New Roman"/>
          <w:sz w:val="24"/>
          <w:szCs w:val="24"/>
        </w:rPr>
        <w:t xml:space="preserve">. </w:t>
      </w:r>
      <w:r>
        <w:rPr>
          <w:rFonts w:ascii="Times New Roman" w:hAnsi="Times New Roman" w:cs="Times New Roman"/>
          <w:sz w:val="24"/>
          <w:szCs w:val="24"/>
        </w:rPr>
        <w:t xml:space="preserve">Статья обязательно должна быть разделена заголовками (размер кегля 13, написано </w:t>
      </w:r>
      <w:bookmarkStart w:id="1" w:name="_Hlk30370238"/>
      <w:r>
        <w:rPr>
          <w:rFonts w:ascii="Times New Roman" w:hAnsi="Times New Roman" w:cs="Times New Roman"/>
          <w:sz w:val="24"/>
          <w:szCs w:val="24"/>
        </w:rPr>
        <w:t>заглавными буквами)</w:t>
      </w:r>
      <w:r w:rsidRPr="0001548C">
        <w:rPr>
          <w:rFonts w:ascii="Times New Roman" w:hAnsi="Times New Roman" w:cs="Times New Roman"/>
          <w:sz w:val="24"/>
          <w:szCs w:val="24"/>
        </w:rPr>
        <w:t xml:space="preserve">. </w:t>
      </w:r>
      <w:r>
        <w:rPr>
          <w:rFonts w:ascii="Times New Roman" w:hAnsi="Times New Roman" w:cs="Times New Roman"/>
          <w:sz w:val="24"/>
          <w:szCs w:val="24"/>
        </w:rPr>
        <w:t xml:space="preserve">До заголовка интервал 18, после - 6 </w:t>
      </w:r>
      <w:proofErr w:type="spellStart"/>
      <w:r>
        <w:rPr>
          <w:rFonts w:ascii="Times New Roman" w:hAnsi="Times New Roman" w:cs="Times New Roman"/>
          <w:sz w:val="24"/>
          <w:szCs w:val="24"/>
          <w:lang w:val="en-US"/>
        </w:rPr>
        <w:t>pt</w:t>
      </w:r>
      <w:proofErr w:type="spellEnd"/>
      <w:r w:rsidRPr="0001548C">
        <w:rPr>
          <w:rFonts w:ascii="Times New Roman" w:hAnsi="Times New Roman" w:cs="Times New Roman"/>
          <w:sz w:val="24"/>
          <w:szCs w:val="24"/>
        </w:rPr>
        <w:t>.</w:t>
      </w:r>
      <w:bookmarkEnd w:id="1"/>
      <w:r w:rsidRPr="0001548C">
        <w:rPr>
          <w:rFonts w:ascii="Times New Roman" w:hAnsi="Times New Roman" w:cs="Times New Roman"/>
          <w:sz w:val="24"/>
          <w:szCs w:val="24"/>
        </w:rPr>
        <w:t xml:space="preserve"> </w:t>
      </w:r>
      <w:r>
        <w:rPr>
          <w:rFonts w:ascii="Times New Roman" w:hAnsi="Times New Roman" w:cs="Times New Roman"/>
          <w:sz w:val="24"/>
          <w:szCs w:val="24"/>
        </w:rPr>
        <w:t xml:space="preserve">Текст набирается 12 шрифтом, </w:t>
      </w:r>
      <w:r w:rsidRPr="009828D4">
        <w:rPr>
          <w:rFonts w:ascii="Times New Roman" w:hAnsi="Times New Roman" w:cs="Times New Roman"/>
          <w:sz w:val="24"/>
          <w:szCs w:val="24"/>
        </w:rPr>
        <w:t>равнение – по ширине; межстрочный интервал – одинарный</w:t>
      </w:r>
      <w:r w:rsidRPr="00010C7B">
        <w:rPr>
          <w:rFonts w:ascii="Times New Roman" w:hAnsi="Times New Roman" w:cs="Times New Roman"/>
          <w:sz w:val="24"/>
          <w:szCs w:val="24"/>
        </w:rPr>
        <w:t>.</w:t>
      </w:r>
      <w:r>
        <w:rPr>
          <w:rFonts w:ascii="Times New Roman" w:hAnsi="Times New Roman" w:cs="Times New Roman"/>
          <w:sz w:val="24"/>
          <w:szCs w:val="24"/>
        </w:rPr>
        <w:t xml:space="preserve"> </w:t>
      </w:r>
      <w:r w:rsidRPr="00F725AF">
        <w:rPr>
          <w:rFonts w:ascii="Times New Roman" w:hAnsi="Times New Roman" w:cs="Times New Roman"/>
          <w:sz w:val="24"/>
          <w:szCs w:val="24"/>
        </w:rPr>
        <w:t>Абзацный отступ 1 см</w:t>
      </w:r>
      <w:r>
        <w:rPr>
          <w:rFonts w:ascii="Times New Roman" w:hAnsi="Times New Roman" w:cs="Times New Roman"/>
          <w:sz w:val="24"/>
          <w:szCs w:val="24"/>
        </w:rPr>
        <w:t xml:space="preserve">. </w:t>
      </w:r>
    </w:p>
    <w:p w14:paraId="3532AF39" w14:textId="77777777" w:rsidR="00D970F9" w:rsidRPr="00266703" w:rsidRDefault="00D970F9" w:rsidP="00D970F9">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Поля: верхнее – 4 см, нижнее, правое и левое – 3 см. Формат </w:t>
      </w:r>
      <w:r>
        <w:rPr>
          <w:rFonts w:ascii="Times New Roman" w:hAnsi="Times New Roman" w:cs="Times New Roman"/>
          <w:sz w:val="24"/>
          <w:szCs w:val="24"/>
          <w:lang w:val="en-US"/>
        </w:rPr>
        <w:t xml:space="preserve">.doc </w:t>
      </w:r>
      <w:r>
        <w:rPr>
          <w:rFonts w:ascii="Times New Roman" w:hAnsi="Times New Roman" w:cs="Times New Roman"/>
          <w:sz w:val="24"/>
          <w:szCs w:val="24"/>
        </w:rPr>
        <w:t xml:space="preserve">или </w:t>
      </w:r>
      <w:r>
        <w:rPr>
          <w:rFonts w:ascii="Times New Roman" w:hAnsi="Times New Roman" w:cs="Times New Roman"/>
          <w:sz w:val="24"/>
          <w:szCs w:val="24"/>
          <w:lang w:val="en-US"/>
        </w:rPr>
        <w:t>.docx</w:t>
      </w:r>
    </w:p>
    <w:p w14:paraId="7478FDB0" w14:textId="77777777" w:rsidR="00D970F9" w:rsidRDefault="00D970F9" w:rsidP="00D970F9">
      <w:pPr>
        <w:spacing w:before="120"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74BB698" wp14:editId="4EA89852">
            <wp:extent cx="2058871" cy="2143125"/>
            <wp:effectExtent l="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Буква ''T'1' cop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65290" cy="2149806"/>
                    </a:xfrm>
                    <a:prstGeom prst="rect">
                      <a:avLst/>
                    </a:prstGeom>
                  </pic:spPr>
                </pic:pic>
              </a:graphicData>
            </a:graphic>
          </wp:inline>
        </w:drawing>
      </w:r>
    </w:p>
    <w:p w14:paraId="60A93CED" w14:textId="77777777" w:rsidR="00D970F9" w:rsidRDefault="00D970F9" w:rsidP="00D970F9">
      <w:pPr>
        <w:spacing w:before="120" w:after="120" w:line="240" w:lineRule="auto"/>
        <w:jc w:val="center"/>
        <w:rPr>
          <w:rFonts w:ascii="Times New Roman" w:hAnsi="Times New Roman" w:cs="Times New Roman"/>
          <w:sz w:val="24"/>
          <w:szCs w:val="24"/>
        </w:rPr>
      </w:pPr>
      <w:r>
        <w:rPr>
          <w:rFonts w:ascii="Times New Roman" w:hAnsi="Times New Roman" w:cs="Times New Roman"/>
          <w:b/>
          <w:bCs/>
          <w:sz w:val="24"/>
          <w:szCs w:val="24"/>
        </w:rPr>
        <w:t>Р</w:t>
      </w:r>
      <w:r w:rsidRPr="00010C7B">
        <w:rPr>
          <w:rFonts w:ascii="Times New Roman" w:hAnsi="Times New Roman" w:cs="Times New Roman"/>
          <w:b/>
          <w:bCs/>
          <w:sz w:val="24"/>
          <w:szCs w:val="24"/>
        </w:rPr>
        <w:t>исунок</w:t>
      </w:r>
      <w:r w:rsidRPr="00B24309">
        <w:rPr>
          <w:rFonts w:ascii="Times New Roman" w:hAnsi="Times New Roman" w:cs="Times New Roman"/>
          <w:b/>
          <w:bCs/>
          <w:sz w:val="24"/>
          <w:szCs w:val="24"/>
        </w:rPr>
        <w:t xml:space="preserve"> 1</w:t>
      </w:r>
      <w:r>
        <w:rPr>
          <w:rFonts w:ascii="Times New Roman" w:hAnsi="Times New Roman" w:cs="Times New Roman"/>
          <w:sz w:val="24"/>
          <w:szCs w:val="24"/>
        </w:rPr>
        <w:t>.</w:t>
      </w:r>
      <w:r w:rsidRPr="00B24309">
        <w:rPr>
          <w:rFonts w:ascii="Times New Roman" w:hAnsi="Times New Roman" w:cs="Times New Roman"/>
          <w:sz w:val="24"/>
          <w:szCs w:val="24"/>
        </w:rPr>
        <w:t xml:space="preserve"> </w:t>
      </w:r>
      <w:r>
        <w:rPr>
          <w:rFonts w:ascii="Times New Roman" w:hAnsi="Times New Roman" w:cs="Times New Roman"/>
          <w:sz w:val="24"/>
          <w:szCs w:val="24"/>
        </w:rPr>
        <w:t>Название</w:t>
      </w:r>
    </w:p>
    <w:p w14:paraId="579330D4" w14:textId="77777777" w:rsidR="00D970F9" w:rsidRPr="00FB5FEA" w:rsidRDefault="00D970F9" w:rsidP="00D970F9">
      <w:pPr>
        <w:spacing w:before="120" w:after="120" w:line="240" w:lineRule="auto"/>
        <w:jc w:val="center"/>
        <w:rPr>
          <w:rFonts w:ascii="Times New Roman" w:hAnsi="Times New Roman" w:cs="Times New Roman"/>
          <w:sz w:val="24"/>
          <w:szCs w:val="24"/>
        </w:rPr>
      </w:pPr>
      <w:r w:rsidRPr="00314D8B">
        <w:rPr>
          <w:rFonts w:ascii="Times New Roman" w:hAnsi="Times New Roman" w:cs="Times New Roman"/>
          <w:b/>
          <w:bCs/>
          <w:sz w:val="24"/>
          <w:szCs w:val="24"/>
          <w:lang w:val="en-US"/>
        </w:rPr>
        <w:t>Figure</w:t>
      </w:r>
      <w:r w:rsidRPr="00314D8B">
        <w:rPr>
          <w:rFonts w:ascii="Times New Roman" w:hAnsi="Times New Roman" w:cs="Times New Roman"/>
          <w:b/>
          <w:bCs/>
          <w:sz w:val="24"/>
          <w:szCs w:val="24"/>
        </w:rPr>
        <w:t xml:space="preserve"> 1</w:t>
      </w:r>
      <w:r w:rsidRPr="002B29D7">
        <w:rPr>
          <w:rFonts w:ascii="Times New Roman" w:hAnsi="Times New Roman" w:cs="Times New Roman"/>
          <w:sz w:val="24"/>
          <w:szCs w:val="24"/>
        </w:rPr>
        <w:t xml:space="preserve">. </w:t>
      </w:r>
      <w:r w:rsidRPr="002B29D7">
        <w:rPr>
          <w:rFonts w:ascii="Times New Roman" w:hAnsi="Times New Roman" w:cs="Times New Roman"/>
          <w:sz w:val="24"/>
          <w:szCs w:val="24"/>
          <w:lang w:val="en-US"/>
        </w:rPr>
        <w:t>Title</w:t>
      </w:r>
    </w:p>
    <w:p w14:paraId="44C521F6" w14:textId="77777777" w:rsidR="00D970F9" w:rsidRDefault="00D970F9" w:rsidP="00D970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Иллюстрации, взятые из других статей, обязательно должны иметь ссылки на источник. </w:t>
      </w:r>
    </w:p>
    <w:p w14:paraId="59B4B840" w14:textId="77777777" w:rsidR="00D970F9" w:rsidRPr="00705F9D" w:rsidRDefault="00D970F9" w:rsidP="00D970F9">
      <w:pPr>
        <w:spacing w:after="0" w:line="240" w:lineRule="auto"/>
        <w:ind w:firstLine="567"/>
        <w:jc w:val="both"/>
        <w:rPr>
          <w:rFonts w:ascii="Times New Roman" w:hAnsi="Times New Roman" w:cs="Times New Roman"/>
          <w:sz w:val="24"/>
          <w:szCs w:val="24"/>
        </w:rPr>
      </w:pPr>
      <w:r w:rsidRPr="00705F9D">
        <w:rPr>
          <w:rFonts w:ascii="Times New Roman" w:hAnsi="Times New Roman" w:cs="Times New Roman"/>
          <w:sz w:val="24"/>
          <w:szCs w:val="24"/>
        </w:rPr>
        <w:t>Ссылки на литературу в тексте оформляются в круглых скобках: сначала указывается фамилия, год издания и страница, на которой размещена цитата (Иванов, 2009, стр. 250).</w:t>
      </w:r>
    </w:p>
    <w:p w14:paraId="050D5FF2" w14:textId="77777777" w:rsidR="00D970F9" w:rsidRDefault="00D970F9" w:rsidP="00D970F9">
      <w:pPr>
        <w:spacing w:after="0" w:line="240" w:lineRule="auto"/>
        <w:ind w:firstLine="567"/>
        <w:jc w:val="both"/>
        <w:rPr>
          <w:rFonts w:ascii="Times New Roman" w:hAnsi="Times New Roman" w:cs="Times New Roman"/>
          <w:sz w:val="24"/>
          <w:szCs w:val="24"/>
        </w:rPr>
      </w:pPr>
      <w:r w:rsidRPr="00705F9D">
        <w:rPr>
          <w:rFonts w:ascii="Times New Roman" w:hAnsi="Times New Roman" w:cs="Times New Roman"/>
          <w:sz w:val="24"/>
          <w:szCs w:val="24"/>
        </w:rPr>
        <w:t xml:space="preserve">Если фамилия ученого встречается в предложении или вы уже ссылались в предыдущем предложении на него, то нет нужды помещать ее еще раз в скобках (2009, стр. 251). Если у цитируемого автора имеются две работы одного года, то они обозначаются </w:t>
      </w:r>
      <w:proofErr w:type="spellStart"/>
      <w:r w:rsidRPr="00705F9D">
        <w:rPr>
          <w:rFonts w:ascii="Times New Roman" w:hAnsi="Times New Roman" w:cs="Times New Roman"/>
          <w:sz w:val="24"/>
          <w:szCs w:val="24"/>
        </w:rPr>
        <w:t>буквенно</w:t>
      </w:r>
      <w:proofErr w:type="spellEnd"/>
      <w:r w:rsidRPr="00705F9D">
        <w:rPr>
          <w:rFonts w:ascii="Times New Roman" w:hAnsi="Times New Roman" w:cs="Times New Roman"/>
          <w:sz w:val="24"/>
          <w:szCs w:val="24"/>
        </w:rPr>
        <w:t xml:space="preserve">, например (Иванов, </w:t>
      </w:r>
      <w:proofErr w:type="spellStart"/>
      <w:r w:rsidRPr="00705F9D">
        <w:rPr>
          <w:rFonts w:ascii="Times New Roman" w:hAnsi="Times New Roman" w:cs="Times New Roman"/>
          <w:sz w:val="24"/>
          <w:szCs w:val="24"/>
        </w:rPr>
        <w:t>2009a</w:t>
      </w:r>
      <w:proofErr w:type="spellEnd"/>
      <w:r w:rsidRPr="00705F9D">
        <w:rPr>
          <w:rFonts w:ascii="Times New Roman" w:hAnsi="Times New Roman" w:cs="Times New Roman"/>
          <w:sz w:val="24"/>
          <w:szCs w:val="24"/>
        </w:rPr>
        <w:t xml:space="preserve">, стр. 250) или (Иванов, </w:t>
      </w:r>
      <w:proofErr w:type="spellStart"/>
      <w:r w:rsidRPr="00705F9D">
        <w:rPr>
          <w:rFonts w:ascii="Times New Roman" w:hAnsi="Times New Roman" w:cs="Times New Roman"/>
          <w:sz w:val="24"/>
          <w:szCs w:val="24"/>
        </w:rPr>
        <w:t>2009b</w:t>
      </w:r>
      <w:proofErr w:type="spellEnd"/>
      <w:r w:rsidRPr="00705F9D">
        <w:rPr>
          <w:rFonts w:ascii="Times New Roman" w:hAnsi="Times New Roman" w:cs="Times New Roman"/>
          <w:sz w:val="24"/>
          <w:szCs w:val="24"/>
        </w:rPr>
        <w:t>, стр. 149)</w:t>
      </w:r>
    </w:p>
    <w:p w14:paraId="6D268195" w14:textId="77777777" w:rsidR="00D970F9" w:rsidRPr="00505AE4" w:rsidRDefault="00D970F9" w:rsidP="00D970F9">
      <w:pPr>
        <w:spacing w:before="240" w:after="120" w:line="240" w:lineRule="auto"/>
        <w:jc w:val="center"/>
        <w:rPr>
          <w:rFonts w:ascii="Times New Roman" w:hAnsi="Times New Roman" w:cs="Times New Roman"/>
          <w:b/>
          <w:bCs/>
          <w:sz w:val="24"/>
          <w:szCs w:val="24"/>
        </w:rPr>
      </w:pPr>
      <w:r w:rsidRPr="00010C7B">
        <w:rPr>
          <w:rFonts w:ascii="Times New Roman" w:hAnsi="Times New Roman" w:cs="Times New Roman"/>
          <w:b/>
          <w:bCs/>
          <w:sz w:val="24"/>
          <w:szCs w:val="24"/>
        </w:rPr>
        <w:t>ЦЕЛИ</w:t>
      </w:r>
      <w:r w:rsidRPr="00505AE4">
        <w:rPr>
          <w:rFonts w:ascii="Times New Roman" w:hAnsi="Times New Roman" w:cs="Times New Roman"/>
          <w:b/>
          <w:bCs/>
          <w:sz w:val="24"/>
          <w:szCs w:val="24"/>
        </w:rPr>
        <w:t xml:space="preserve"> </w:t>
      </w:r>
      <w:r w:rsidRPr="00010C7B">
        <w:rPr>
          <w:rFonts w:ascii="Times New Roman" w:hAnsi="Times New Roman" w:cs="Times New Roman"/>
          <w:b/>
          <w:bCs/>
          <w:sz w:val="24"/>
          <w:szCs w:val="24"/>
        </w:rPr>
        <w:t>ИССЛЕДОВАНИЯ</w:t>
      </w:r>
    </w:p>
    <w:p w14:paraId="79461395" w14:textId="77777777" w:rsidR="00D970F9" w:rsidRDefault="00D970F9" w:rsidP="00D970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 цитирования (включая </w:t>
      </w:r>
      <w:proofErr w:type="spellStart"/>
      <w:r>
        <w:rPr>
          <w:rFonts w:ascii="Times New Roman" w:hAnsi="Times New Roman" w:cs="Times New Roman"/>
          <w:sz w:val="24"/>
          <w:szCs w:val="24"/>
        </w:rPr>
        <w:t>самоцитирование</w:t>
      </w:r>
      <w:proofErr w:type="spellEnd"/>
      <w:r>
        <w:rPr>
          <w:rFonts w:ascii="Times New Roman" w:hAnsi="Times New Roman" w:cs="Times New Roman"/>
          <w:sz w:val="24"/>
          <w:szCs w:val="24"/>
        </w:rPr>
        <w:t xml:space="preserve">) должны быть оформлены соответствующим образом. </w:t>
      </w:r>
    </w:p>
    <w:p w14:paraId="106A2F0C" w14:textId="77777777" w:rsidR="00D970F9" w:rsidRPr="00F725AF" w:rsidRDefault="00D970F9" w:rsidP="00D970F9">
      <w:pPr>
        <w:spacing w:after="0" w:line="240" w:lineRule="auto"/>
        <w:ind w:firstLine="567"/>
        <w:jc w:val="both"/>
        <w:rPr>
          <w:rFonts w:ascii="Times New Roman" w:hAnsi="Times New Roman" w:cs="Times New Roman"/>
          <w:sz w:val="24"/>
          <w:szCs w:val="24"/>
        </w:rPr>
      </w:pPr>
      <w:r w:rsidRPr="00505AE4">
        <w:rPr>
          <w:rFonts w:ascii="Times New Roman" w:hAnsi="Times New Roman" w:cs="Times New Roman"/>
          <w:sz w:val="24"/>
          <w:szCs w:val="24"/>
        </w:rPr>
        <w:lastRenderedPageBreak/>
        <w:t>Большие по объёму цитирования (</w:t>
      </w:r>
      <w:r>
        <w:rPr>
          <w:rFonts w:ascii="Times New Roman" w:hAnsi="Times New Roman" w:cs="Times New Roman"/>
          <w:sz w:val="24"/>
          <w:szCs w:val="24"/>
        </w:rPr>
        <w:t>больше 40 слов</w:t>
      </w:r>
      <w:r w:rsidRPr="00505AE4">
        <w:rPr>
          <w:rFonts w:ascii="Times New Roman" w:hAnsi="Times New Roman" w:cs="Times New Roman"/>
          <w:sz w:val="24"/>
          <w:szCs w:val="24"/>
        </w:rPr>
        <w:t>) оформляются следующим образом: от текста они отделяются одной строкой (сверху и снизу): размер кегля – 1</w:t>
      </w:r>
      <w:r>
        <w:rPr>
          <w:rFonts w:ascii="Times New Roman" w:hAnsi="Times New Roman" w:cs="Times New Roman"/>
          <w:sz w:val="24"/>
          <w:szCs w:val="24"/>
        </w:rPr>
        <w:t xml:space="preserve">2 </w:t>
      </w:r>
      <w:proofErr w:type="spellStart"/>
      <w:r w:rsidRPr="00505AE4">
        <w:rPr>
          <w:rFonts w:ascii="Times New Roman" w:hAnsi="Times New Roman" w:cs="Times New Roman"/>
          <w:sz w:val="24"/>
          <w:szCs w:val="24"/>
        </w:rPr>
        <w:t>пт</w:t>
      </w:r>
      <w:proofErr w:type="spellEnd"/>
      <w:r w:rsidRPr="00505AE4">
        <w:rPr>
          <w:rFonts w:ascii="Times New Roman" w:hAnsi="Times New Roman" w:cs="Times New Roman"/>
          <w:sz w:val="24"/>
          <w:szCs w:val="24"/>
        </w:rPr>
        <w:t>; ОТСТУП СЛЕВА (не красная строка) – 1</w:t>
      </w:r>
      <w:r>
        <w:rPr>
          <w:rFonts w:ascii="Times New Roman" w:hAnsi="Times New Roman" w:cs="Times New Roman"/>
          <w:sz w:val="24"/>
          <w:szCs w:val="24"/>
        </w:rPr>
        <w:t>,25</w:t>
      </w:r>
      <w:r w:rsidRPr="00505AE4">
        <w:rPr>
          <w:rFonts w:ascii="Times New Roman" w:hAnsi="Times New Roman" w:cs="Times New Roman"/>
          <w:sz w:val="24"/>
          <w:szCs w:val="24"/>
        </w:rPr>
        <w:t xml:space="preserve"> см; Равнение – по ширине; Межстрочный интервал – одинарный</w:t>
      </w:r>
      <w:r>
        <w:rPr>
          <w:rFonts w:ascii="Times New Roman" w:hAnsi="Times New Roman" w:cs="Times New Roman"/>
          <w:sz w:val="24"/>
          <w:szCs w:val="24"/>
        </w:rPr>
        <w:t>.</w:t>
      </w:r>
    </w:p>
    <w:p w14:paraId="549B92D6" w14:textId="77777777" w:rsidR="00D970F9" w:rsidRPr="008765E8" w:rsidRDefault="00D970F9" w:rsidP="00D970F9">
      <w:pPr>
        <w:spacing w:before="360" w:after="120" w:line="240" w:lineRule="auto"/>
        <w:jc w:val="center"/>
        <w:rPr>
          <w:rFonts w:ascii="Times New Roman" w:hAnsi="Times New Roman" w:cs="Times New Roman"/>
          <w:b/>
          <w:bCs/>
          <w:sz w:val="26"/>
          <w:szCs w:val="26"/>
        </w:rPr>
      </w:pPr>
      <w:r w:rsidRPr="008765E8">
        <w:rPr>
          <w:rFonts w:ascii="Times New Roman" w:hAnsi="Times New Roman" w:cs="Times New Roman"/>
          <w:b/>
          <w:bCs/>
          <w:sz w:val="26"/>
          <w:szCs w:val="26"/>
        </w:rPr>
        <w:t>МЕТОДОЛОГИЯ</w:t>
      </w:r>
    </w:p>
    <w:p w14:paraId="6F5CED69" w14:textId="77777777" w:rsidR="00D970F9" w:rsidRPr="00F725AF" w:rsidRDefault="00D970F9" w:rsidP="00D970F9">
      <w:pPr>
        <w:spacing w:before="120" w:after="12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В разделе методология должны быть представлены</w:t>
      </w:r>
      <w:r w:rsidRPr="00F725AF">
        <w:rPr>
          <w:rFonts w:ascii="Times New Roman" w:hAnsi="Times New Roman" w:cs="Times New Roman"/>
          <w:sz w:val="24"/>
          <w:szCs w:val="24"/>
        </w:rPr>
        <w:t xml:space="preserve"> материалы, методы, анкет</w:t>
      </w:r>
      <w:r>
        <w:rPr>
          <w:rFonts w:ascii="Times New Roman" w:hAnsi="Times New Roman" w:cs="Times New Roman"/>
          <w:sz w:val="24"/>
          <w:szCs w:val="24"/>
        </w:rPr>
        <w:t>ы, выборка</w:t>
      </w:r>
      <w:r w:rsidRPr="00F725AF">
        <w:rPr>
          <w:rFonts w:ascii="Times New Roman" w:hAnsi="Times New Roman" w:cs="Times New Roman"/>
          <w:sz w:val="24"/>
          <w:szCs w:val="24"/>
        </w:rPr>
        <w:t xml:space="preserve"> и т. </w:t>
      </w:r>
      <w:r>
        <w:rPr>
          <w:rFonts w:ascii="Times New Roman" w:hAnsi="Times New Roman" w:cs="Times New Roman"/>
          <w:sz w:val="24"/>
          <w:szCs w:val="24"/>
        </w:rPr>
        <w:t>п</w:t>
      </w:r>
      <w:r w:rsidRPr="00F725AF">
        <w:rPr>
          <w:rFonts w:ascii="Times New Roman" w:hAnsi="Times New Roman" w:cs="Times New Roman"/>
          <w:sz w:val="24"/>
          <w:szCs w:val="24"/>
        </w:rPr>
        <w:t xml:space="preserve">., </w:t>
      </w:r>
      <w:r>
        <w:rPr>
          <w:rFonts w:ascii="Times New Roman" w:hAnsi="Times New Roman" w:cs="Times New Roman"/>
          <w:sz w:val="24"/>
          <w:szCs w:val="24"/>
        </w:rPr>
        <w:t>и</w:t>
      </w:r>
      <w:r w:rsidRPr="00F725AF">
        <w:rPr>
          <w:rFonts w:ascii="Times New Roman" w:hAnsi="Times New Roman" w:cs="Times New Roman"/>
          <w:sz w:val="24"/>
          <w:szCs w:val="24"/>
        </w:rPr>
        <w:t>спользованные для исследования</w:t>
      </w:r>
      <w:r>
        <w:rPr>
          <w:rFonts w:ascii="Times New Roman" w:hAnsi="Times New Roman" w:cs="Times New Roman"/>
          <w:sz w:val="24"/>
          <w:szCs w:val="24"/>
        </w:rPr>
        <w:t xml:space="preserve">, указано используемое </w:t>
      </w:r>
      <w:r w:rsidRPr="00F725AF">
        <w:rPr>
          <w:rFonts w:ascii="Times New Roman" w:hAnsi="Times New Roman" w:cs="Times New Roman"/>
          <w:sz w:val="24"/>
          <w:szCs w:val="24"/>
        </w:rPr>
        <w:t xml:space="preserve"> программное обеспечение</w:t>
      </w:r>
      <w:r>
        <w:rPr>
          <w:rFonts w:ascii="Times New Roman" w:hAnsi="Times New Roman" w:cs="Times New Roman"/>
          <w:sz w:val="24"/>
          <w:szCs w:val="24"/>
        </w:rPr>
        <w:t xml:space="preserve"> и </w:t>
      </w:r>
      <w:r w:rsidRPr="00F725AF">
        <w:rPr>
          <w:rFonts w:ascii="Times New Roman" w:hAnsi="Times New Roman" w:cs="Times New Roman"/>
          <w:sz w:val="24"/>
          <w:szCs w:val="24"/>
        </w:rPr>
        <w:t>оборудование .</w:t>
      </w:r>
    </w:p>
    <w:p w14:paraId="5B0CD4E5" w14:textId="77777777" w:rsidR="00D970F9" w:rsidRPr="008765E8" w:rsidRDefault="00D970F9" w:rsidP="00D970F9">
      <w:pPr>
        <w:spacing w:before="360" w:after="120" w:line="240" w:lineRule="auto"/>
        <w:jc w:val="center"/>
        <w:rPr>
          <w:rFonts w:ascii="Times New Roman" w:hAnsi="Times New Roman" w:cs="Times New Roman"/>
          <w:b/>
          <w:bCs/>
          <w:sz w:val="26"/>
          <w:szCs w:val="26"/>
        </w:rPr>
      </w:pPr>
      <w:r w:rsidRPr="008765E8">
        <w:rPr>
          <w:rFonts w:ascii="Times New Roman" w:hAnsi="Times New Roman" w:cs="Times New Roman"/>
          <w:b/>
          <w:bCs/>
          <w:sz w:val="26"/>
          <w:szCs w:val="26"/>
        </w:rPr>
        <w:t xml:space="preserve">РЕЗУЛЬТАТЫ ИССЛЕДОВАНИЯ </w:t>
      </w:r>
    </w:p>
    <w:p w14:paraId="165049DC" w14:textId="77777777" w:rsidR="00D970F9" w:rsidRDefault="00D970F9" w:rsidP="00D970F9">
      <w:pPr>
        <w:spacing w:before="120" w:after="120" w:line="240" w:lineRule="auto"/>
        <w:jc w:val="both"/>
        <w:rPr>
          <w:rFonts w:ascii="Times New Roman" w:hAnsi="Times New Roman" w:cs="Times New Roman"/>
          <w:sz w:val="24"/>
          <w:szCs w:val="24"/>
        </w:rPr>
      </w:pPr>
      <w:r w:rsidRPr="00010C7B">
        <w:rPr>
          <w:rFonts w:ascii="Times New Roman" w:hAnsi="Times New Roman" w:cs="Times New Roman"/>
          <w:b/>
          <w:bCs/>
          <w:sz w:val="24"/>
          <w:szCs w:val="24"/>
        </w:rPr>
        <w:t>Таблица</w:t>
      </w:r>
      <w:r w:rsidRPr="00FB5FEA">
        <w:rPr>
          <w:rFonts w:ascii="Times New Roman" w:hAnsi="Times New Roman" w:cs="Times New Roman"/>
          <w:b/>
          <w:bCs/>
          <w:sz w:val="24"/>
          <w:szCs w:val="24"/>
        </w:rPr>
        <w:t xml:space="preserve"> 1.</w:t>
      </w:r>
      <w:r>
        <w:rPr>
          <w:rFonts w:ascii="Times New Roman" w:hAnsi="Times New Roman" w:cs="Times New Roman"/>
          <w:b/>
          <w:bCs/>
          <w:sz w:val="24"/>
          <w:szCs w:val="24"/>
        </w:rPr>
        <w:t xml:space="preserve"> </w:t>
      </w:r>
      <w:r w:rsidRPr="003301E9">
        <w:rPr>
          <w:rFonts w:ascii="Times New Roman" w:hAnsi="Times New Roman" w:cs="Times New Roman"/>
          <w:sz w:val="24"/>
          <w:szCs w:val="24"/>
        </w:rPr>
        <w:t>Название</w:t>
      </w:r>
    </w:p>
    <w:tbl>
      <w:tblPr>
        <w:tblStyle w:val="-41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98"/>
        <w:gridCol w:w="1699"/>
        <w:gridCol w:w="1699"/>
        <w:gridCol w:w="1699"/>
        <w:gridCol w:w="1699"/>
      </w:tblGrid>
      <w:tr w:rsidR="00D970F9" w14:paraId="6F644FF7" w14:textId="77777777" w:rsidTr="00226C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none" w:sz="0" w:space="0" w:color="auto"/>
              <w:left w:val="none" w:sz="0" w:space="0" w:color="auto"/>
              <w:bottom w:val="none" w:sz="0" w:space="0" w:color="auto"/>
            </w:tcBorders>
            <w:shd w:val="clear" w:color="auto" w:fill="00B0F0"/>
          </w:tcPr>
          <w:p w14:paraId="02F27704" w14:textId="77777777" w:rsidR="00D970F9" w:rsidRDefault="00D970F9" w:rsidP="00226C91">
            <w:pPr>
              <w:spacing w:before="120" w:after="120"/>
              <w:jc w:val="both"/>
              <w:rPr>
                <w:rFonts w:ascii="Times New Roman" w:hAnsi="Times New Roman" w:cs="Times New Roman"/>
                <w:b w:val="0"/>
                <w:bCs w:val="0"/>
                <w:sz w:val="24"/>
                <w:szCs w:val="24"/>
                <w:lang w:val="en-US"/>
              </w:rPr>
            </w:pPr>
          </w:p>
        </w:tc>
        <w:tc>
          <w:tcPr>
            <w:tcW w:w="1699" w:type="dxa"/>
            <w:tcBorders>
              <w:top w:val="none" w:sz="0" w:space="0" w:color="auto"/>
              <w:bottom w:val="none" w:sz="0" w:space="0" w:color="auto"/>
            </w:tcBorders>
            <w:shd w:val="clear" w:color="auto" w:fill="00B0F0"/>
          </w:tcPr>
          <w:p w14:paraId="2ACC8F59" w14:textId="77777777" w:rsidR="00D970F9" w:rsidRDefault="00D970F9" w:rsidP="00226C91">
            <w:pPr>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p>
        </w:tc>
        <w:tc>
          <w:tcPr>
            <w:tcW w:w="1699" w:type="dxa"/>
            <w:tcBorders>
              <w:top w:val="none" w:sz="0" w:space="0" w:color="auto"/>
              <w:bottom w:val="none" w:sz="0" w:space="0" w:color="auto"/>
            </w:tcBorders>
            <w:shd w:val="clear" w:color="auto" w:fill="00B0F0"/>
          </w:tcPr>
          <w:p w14:paraId="04A41A56" w14:textId="77777777" w:rsidR="00D970F9" w:rsidRDefault="00D970F9" w:rsidP="00226C91">
            <w:pPr>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p>
        </w:tc>
        <w:tc>
          <w:tcPr>
            <w:tcW w:w="1699" w:type="dxa"/>
            <w:tcBorders>
              <w:top w:val="none" w:sz="0" w:space="0" w:color="auto"/>
              <w:bottom w:val="none" w:sz="0" w:space="0" w:color="auto"/>
            </w:tcBorders>
            <w:shd w:val="clear" w:color="auto" w:fill="00B0F0"/>
          </w:tcPr>
          <w:p w14:paraId="269306EC" w14:textId="77777777" w:rsidR="00D970F9" w:rsidRDefault="00D970F9" w:rsidP="00226C91">
            <w:pPr>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p>
        </w:tc>
        <w:tc>
          <w:tcPr>
            <w:tcW w:w="1699" w:type="dxa"/>
            <w:tcBorders>
              <w:top w:val="none" w:sz="0" w:space="0" w:color="auto"/>
              <w:bottom w:val="none" w:sz="0" w:space="0" w:color="auto"/>
              <w:right w:val="none" w:sz="0" w:space="0" w:color="auto"/>
            </w:tcBorders>
            <w:shd w:val="clear" w:color="auto" w:fill="00B0F0"/>
          </w:tcPr>
          <w:p w14:paraId="717D4F9E" w14:textId="77777777" w:rsidR="00D970F9" w:rsidRDefault="00D970F9" w:rsidP="00226C91">
            <w:pPr>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p>
        </w:tc>
      </w:tr>
      <w:tr w:rsidR="00D970F9" w14:paraId="19745F8D" w14:textId="77777777" w:rsidTr="00226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765CA266" w14:textId="77777777" w:rsidR="00D970F9" w:rsidRDefault="00D970F9" w:rsidP="00226C91">
            <w:pPr>
              <w:spacing w:before="120" w:after="120"/>
              <w:jc w:val="both"/>
              <w:rPr>
                <w:rFonts w:ascii="Times New Roman" w:hAnsi="Times New Roman" w:cs="Times New Roman"/>
                <w:b w:val="0"/>
                <w:bCs w:val="0"/>
                <w:sz w:val="24"/>
                <w:szCs w:val="24"/>
                <w:lang w:val="en-US"/>
              </w:rPr>
            </w:pPr>
          </w:p>
        </w:tc>
        <w:tc>
          <w:tcPr>
            <w:tcW w:w="1699" w:type="dxa"/>
          </w:tcPr>
          <w:p w14:paraId="5ACF2401" w14:textId="77777777" w:rsidR="00D970F9" w:rsidRDefault="00D970F9" w:rsidP="00226C91">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p>
        </w:tc>
        <w:tc>
          <w:tcPr>
            <w:tcW w:w="1699" w:type="dxa"/>
          </w:tcPr>
          <w:p w14:paraId="57A52B6E" w14:textId="77777777" w:rsidR="00D970F9" w:rsidRDefault="00D970F9" w:rsidP="00226C91">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p>
        </w:tc>
        <w:tc>
          <w:tcPr>
            <w:tcW w:w="1699" w:type="dxa"/>
          </w:tcPr>
          <w:p w14:paraId="767FF878" w14:textId="77777777" w:rsidR="00D970F9" w:rsidRDefault="00D970F9" w:rsidP="00226C91">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p>
        </w:tc>
        <w:tc>
          <w:tcPr>
            <w:tcW w:w="1699" w:type="dxa"/>
          </w:tcPr>
          <w:p w14:paraId="266C07CF" w14:textId="77777777" w:rsidR="00D970F9" w:rsidRDefault="00D970F9" w:rsidP="00226C91">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p>
        </w:tc>
      </w:tr>
    </w:tbl>
    <w:p w14:paraId="2082656A" w14:textId="77777777" w:rsidR="00D970F9" w:rsidRPr="008765E8" w:rsidRDefault="00D970F9" w:rsidP="00D970F9">
      <w:pPr>
        <w:spacing w:before="360" w:after="120" w:line="240" w:lineRule="auto"/>
        <w:jc w:val="center"/>
        <w:rPr>
          <w:rFonts w:ascii="Times New Roman" w:hAnsi="Times New Roman" w:cs="Times New Roman"/>
          <w:b/>
          <w:bCs/>
          <w:sz w:val="26"/>
          <w:szCs w:val="26"/>
        </w:rPr>
      </w:pPr>
      <w:r w:rsidRPr="008765E8">
        <w:rPr>
          <w:rFonts w:ascii="Times New Roman" w:hAnsi="Times New Roman" w:cs="Times New Roman"/>
          <w:b/>
          <w:bCs/>
          <w:sz w:val="26"/>
          <w:szCs w:val="26"/>
        </w:rPr>
        <w:t>ВЫВОДЫ И ДИСКУССИЯ</w:t>
      </w:r>
    </w:p>
    <w:p w14:paraId="45794808" w14:textId="77777777" w:rsidR="00D970F9" w:rsidRPr="00CF56D9" w:rsidRDefault="00D970F9" w:rsidP="00D970F9">
      <w:pPr>
        <w:spacing w:before="120" w:after="12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Дискуссия предполагает </w:t>
      </w:r>
      <w:r w:rsidRPr="00FE09DA">
        <w:rPr>
          <w:rFonts w:ascii="Times New Roman" w:hAnsi="Times New Roman" w:cs="Times New Roman"/>
          <w:bCs/>
          <w:sz w:val="24"/>
          <w:szCs w:val="24"/>
        </w:rPr>
        <w:t>доказательства, подтверждающие ваш анализ, со ссылкой на работ</w:t>
      </w:r>
      <w:r>
        <w:rPr>
          <w:rFonts w:ascii="Times New Roman" w:hAnsi="Times New Roman" w:cs="Times New Roman"/>
          <w:bCs/>
          <w:sz w:val="24"/>
          <w:szCs w:val="24"/>
        </w:rPr>
        <w:t>ы</w:t>
      </w:r>
      <w:r w:rsidRPr="00FE09DA">
        <w:rPr>
          <w:rFonts w:ascii="Times New Roman" w:hAnsi="Times New Roman" w:cs="Times New Roman"/>
          <w:bCs/>
          <w:sz w:val="24"/>
          <w:szCs w:val="24"/>
        </w:rPr>
        <w:t xml:space="preserve"> более ранних исследователей или существующих теорий</w:t>
      </w:r>
      <w:r>
        <w:rPr>
          <w:rFonts w:ascii="Times New Roman" w:hAnsi="Times New Roman" w:cs="Times New Roman"/>
          <w:bCs/>
          <w:sz w:val="24"/>
          <w:szCs w:val="24"/>
        </w:rPr>
        <w:t xml:space="preserve">, указываются ограничения Вашего исследования, предлагаются дальнейшие направления исследований вопроса. </w:t>
      </w:r>
      <w:r w:rsidRPr="00CF56D9">
        <w:rPr>
          <w:rFonts w:ascii="Times New Roman" w:hAnsi="Times New Roman" w:cs="Times New Roman"/>
          <w:bCs/>
          <w:sz w:val="24"/>
          <w:szCs w:val="24"/>
        </w:rPr>
        <w:t>.</w:t>
      </w:r>
    </w:p>
    <w:p w14:paraId="58CD4168" w14:textId="77777777" w:rsidR="00D970F9" w:rsidRPr="00D37ED2" w:rsidRDefault="00D970F9" w:rsidP="00D970F9">
      <w:pPr>
        <w:spacing w:before="360" w:after="120" w:line="240" w:lineRule="auto"/>
        <w:jc w:val="center"/>
        <w:rPr>
          <w:rFonts w:ascii="Times New Roman" w:hAnsi="Times New Roman" w:cs="Times New Roman"/>
          <w:b/>
          <w:bCs/>
          <w:sz w:val="24"/>
          <w:szCs w:val="24"/>
        </w:rPr>
      </w:pPr>
      <w:r w:rsidRPr="002B29D7">
        <w:rPr>
          <w:rFonts w:ascii="Times New Roman" w:hAnsi="Times New Roman" w:cs="Times New Roman"/>
          <w:b/>
          <w:bCs/>
          <w:sz w:val="24"/>
          <w:szCs w:val="24"/>
        </w:rPr>
        <w:t>СПИСОК ИСТОЧНИКОВ</w:t>
      </w:r>
    </w:p>
    <w:p w14:paraId="55531F34" w14:textId="2864BD7D" w:rsidR="00D970F9" w:rsidRDefault="00D970F9" w:rsidP="00D970F9">
      <w:pPr>
        <w:pStyle w:val="03textofabstractandkeywords"/>
        <w:spacing w:before="0" w:after="0"/>
        <w:rPr>
          <w:rFonts w:eastAsiaTheme="minorHAnsi"/>
          <w:szCs w:val="24"/>
        </w:rPr>
      </w:pPr>
      <w:r w:rsidRPr="00C43843">
        <w:rPr>
          <w:rFonts w:eastAsiaTheme="minorHAnsi"/>
          <w:szCs w:val="24"/>
        </w:rPr>
        <w:t xml:space="preserve">Минимальное количество источников </w:t>
      </w:r>
      <w:r w:rsidRPr="00E30F25">
        <w:rPr>
          <w:rFonts w:eastAsiaTheme="minorHAnsi"/>
          <w:szCs w:val="24"/>
        </w:rPr>
        <w:t>30</w:t>
      </w:r>
      <w:r w:rsidRPr="00C43843">
        <w:rPr>
          <w:rFonts w:eastAsiaTheme="minorHAnsi"/>
          <w:szCs w:val="24"/>
        </w:rPr>
        <w:t xml:space="preserve">, </w:t>
      </w:r>
      <w:r>
        <w:rPr>
          <w:rFonts w:eastAsiaTheme="minorHAnsi"/>
          <w:szCs w:val="24"/>
        </w:rPr>
        <w:t xml:space="preserve">не менее </w:t>
      </w:r>
      <w:r w:rsidRPr="00C855BA">
        <w:rPr>
          <w:rFonts w:eastAsiaTheme="minorHAnsi"/>
          <w:szCs w:val="24"/>
        </w:rPr>
        <w:t>2/3</w:t>
      </w:r>
      <w:r w:rsidRPr="00C43843">
        <w:rPr>
          <w:rFonts w:eastAsiaTheme="minorHAnsi"/>
          <w:szCs w:val="24"/>
        </w:rPr>
        <w:t xml:space="preserve"> источники </w:t>
      </w:r>
      <w:r>
        <w:rPr>
          <w:rFonts w:eastAsiaTheme="minorHAnsi"/>
          <w:szCs w:val="24"/>
        </w:rPr>
        <w:t xml:space="preserve">из международных баз данных. </w:t>
      </w:r>
      <w:bookmarkStart w:id="2" w:name="_Hlk30370655"/>
      <w:r>
        <w:rPr>
          <w:rFonts w:eastAsiaTheme="minorHAnsi"/>
          <w:szCs w:val="24"/>
        </w:rPr>
        <w:t xml:space="preserve">Не менее 2/3 источников должны быть опубликованы в последние 5 лет. </w:t>
      </w:r>
      <w:bookmarkEnd w:id="2"/>
      <w:r>
        <w:rPr>
          <w:rFonts w:eastAsiaTheme="minorHAnsi"/>
          <w:szCs w:val="24"/>
        </w:rPr>
        <w:t xml:space="preserve">Обязательно указывать </w:t>
      </w:r>
      <w:proofErr w:type="spellStart"/>
      <w:r>
        <w:rPr>
          <w:rFonts w:eastAsiaTheme="minorHAnsi"/>
          <w:szCs w:val="24"/>
          <w:lang w:val="en-US"/>
        </w:rPr>
        <w:t>doi</w:t>
      </w:r>
      <w:proofErr w:type="spellEnd"/>
      <w:r w:rsidRPr="004C3A78">
        <w:rPr>
          <w:rFonts w:eastAsiaTheme="minorHAnsi"/>
          <w:szCs w:val="24"/>
        </w:rPr>
        <w:t>.</w:t>
      </w:r>
      <w:r>
        <w:rPr>
          <w:rFonts w:eastAsiaTheme="minorHAnsi"/>
          <w:szCs w:val="24"/>
        </w:rPr>
        <w:t xml:space="preserve"> </w:t>
      </w:r>
    </w:p>
    <w:p w14:paraId="706A0702" w14:textId="2E9BC1C0" w:rsidR="00D970F9" w:rsidRPr="004C3A78" w:rsidRDefault="00D970F9" w:rsidP="00D970F9">
      <w:pPr>
        <w:pStyle w:val="03textofabstractandkeywords"/>
        <w:spacing w:before="0" w:after="0"/>
        <w:rPr>
          <w:rFonts w:eastAsiaTheme="minorHAnsi"/>
          <w:szCs w:val="24"/>
        </w:rPr>
      </w:pPr>
      <w:r w:rsidRPr="00010C7B">
        <w:rPr>
          <w:rFonts w:eastAsiaTheme="minorHAnsi"/>
          <w:szCs w:val="24"/>
        </w:rPr>
        <w:t>Оформляется в соответствии с форматом</w:t>
      </w:r>
      <w:r w:rsidRPr="00BB2A63">
        <w:rPr>
          <w:rFonts w:eastAsiaTheme="minorHAnsi"/>
          <w:szCs w:val="24"/>
        </w:rPr>
        <w:t xml:space="preserve"> 7 </w:t>
      </w:r>
      <w:r>
        <w:rPr>
          <w:rFonts w:eastAsiaTheme="minorHAnsi"/>
          <w:szCs w:val="24"/>
        </w:rPr>
        <w:t>версии</w:t>
      </w:r>
      <w:r w:rsidRPr="00010C7B">
        <w:rPr>
          <w:rFonts w:eastAsiaTheme="minorHAnsi"/>
          <w:szCs w:val="24"/>
        </w:rPr>
        <w:t xml:space="preserve"> Американской Ассоциации Психологов (</w:t>
      </w:r>
      <w:proofErr w:type="spellStart"/>
      <w:r w:rsidRPr="00010C7B">
        <w:rPr>
          <w:rFonts w:eastAsiaTheme="minorHAnsi"/>
          <w:szCs w:val="24"/>
        </w:rPr>
        <w:t>APA</w:t>
      </w:r>
      <w:proofErr w:type="spellEnd"/>
      <w:r w:rsidRPr="00010C7B">
        <w:rPr>
          <w:rFonts w:eastAsiaTheme="minorHAnsi"/>
          <w:szCs w:val="24"/>
        </w:rPr>
        <w:t>).</w:t>
      </w:r>
    </w:p>
    <w:p w14:paraId="7E326D98" w14:textId="77777777" w:rsidR="00D970F9" w:rsidRPr="00D37ED2" w:rsidRDefault="00D970F9" w:rsidP="00D970F9">
      <w:pPr>
        <w:spacing w:before="360" w:after="120" w:line="240" w:lineRule="auto"/>
        <w:jc w:val="center"/>
        <w:rPr>
          <w:rFonts w:ascii="Times New Roman" w:hAnsi="Times New Roman" w:cs="Times New Roman"/>
          <w:b/>
          <w:bCs/>
          <w:sz w:val="24"/>
          <w:szCs w:val="24"/>
        </w:rPr>
      </w:pPr>
      <w:proofErr w:type="spellStart"/>
      <w:r w:rsidRPr="00D37ED2">
        <w:rPr>
          <w:rFonts w:ascii="Times New Roman" w:hAnsi="Times New Roman" w:cs="Times New Roman"/>
          <w:b/>
          <w:bCs/>
          <w:sz w:val="24"/>
          <w:szCs w:val="24"/>
        </w:rPr>
        <w:t>REFERENCES</w:t>
      </w:r>
      <w:proofErr w:type="spellEnd"/>
    </w:p>
    <w:p w14:paraId="6FA36510" w14:textId="77777777" w:rsidR="00D970F9" w:rsidRPr="00931A22" w:rsidRDefault="00D970F9" w:rsidP="00D970F9">
      <w:pPr>
        <w:pStyle w:val="03textofabstractandkeywords"/>
        <w:spacing w:before="0" w:after="0"/>
        <w:rPr>
          <w:rFonts w:eastAsiaTheme="minorHAnsi"/>
          <w:szCs w:val="24"/>
        </w:rPr>
      </w:pPr>
      <w:r w:rsidRPr="00010C7B">
        <w:rPr>
          <w:rFonts w:eastAsiaTheme="minorHAnsi"/>
          <w:szCs w:val="24"/>
        </w:rPr>
        <w:t>Оформляется в соответствии с форматом</w:t>
      </w:r>
      <w:r w:rsidRPr="00BB2A63">
        <w:rPr>
          <w:rFonts w:eastAsiaTheme="minorHAnsi"/>
          <w:szCs w:val="24"/>
        </w:rPr>
        <w:t xml:space="preserve"> 7 </w:t>
      </w:r>
      <w:r>
        <w:rPr>
          <w:rFonts w:eastAsiaTheme="minorHAnsi"/>
          <w:szCs w:val="24"/>
        </w:rPr>
        <w:t>версии</w:t>
      </w:r>
      <w:r w:rsidRPr="00010C7B">
        <w:rPr>
          <w:rFonts w:eastAsiaTheme="minorHAnsi"/>
          <w:szCs w:val="24"/>
        </w:rPr>
        <w:t xml:space="preserve"> Американской Ассоциации Психологов (</w:t>
      </w:r>
      <w:proofErr w:type="spellStart"/>
      <w:r w:rsidRPr="00010C7B">
        <w:rPr>
          <w:rFonts w:eastAsiaTheme="minorHAnsi"/>
          <w:szCs w:val="24"/>
        </w:rPr>
        <w:t>APA</w:t>
      </w:r>
      <w:proofErr w:type="spellEnd"/>
      <w:r w:rsidRPr="00010C7B">
        <w:rPr>
          <w:rFonts w:eastAsiaTheme="minorHAnsi"/>
          <w:szCs w:val="24"/>
        </w:rPr>
        <w:t xml:space="preserve">). Если русскоязычная литература переводится на английский язык, то </w:t>
      </w:r>
      <w:r>
        <w:rPr>
          <w:rFonts w:eastAsiaTheme="minorHAnsi"/>
          <w:szCs w:val="24"/>
        </w:rPr>
        <w:t>дается транслит названия, потом в квадратных скобках перевод.</w:t>
      </w:r>
    </w:p>
    <w:p w14:paraId="6A6918F6" w14:textId="77777777" w:rsidR="00D970F9" w:rsidRPr="0096669D" w:rsidRDefault="00D970F9" w:rsidP="00D970F9">
      <w:pPr>
        <w:pStyle w:val="03textofabstractandkeywords"/>
        <w:spacing w:before="0" w:after="0"/>
        <w:rPr>
          <w:rFonts w:eastAsiaTheme="minorHAnsi"/>
          <w:szCs w:val="24"/>
        </w:rPr>
      </w:pPr>
    </w:p>
    <w:p w14:paraId="5CEF82D6" w14:textId="77777777" w:rsidR="00D970F9" w:rsidRPr="006C3F56" w:rsidRDefault="00D970F9" w:rsidP="00D970F9">
      <w:pPr>
        <w:pStyle w:val="ad"/>
        <w:spacing w:before="0" w:beforeAutospacing="0" w:after="0" w:afterAutospacing="0"/>
        <w:ind w:left="480" w:hanging="480"/>
        <w:rPr>
          <w:lang w:val="en-US"/>
        </w:rPr>
      </w:pPr>
      <w:r w:rsidRPr="009536A2">
        <w:rPr>
          <w:lang w:val="en-US"/>
        </w:rPr>
        <w:t>Linder</w:t>
      </w:r>
      <w:r>
        <w:rPr>
          <w:lang w:val="en-US"/>
        </w:rPr>
        <w:t xml:space="preserve">, C. (2020, Jun 25) </w:t>
      </w:r>
      <w:r w:rsidRPr="009536A2">
        <w:rPr>
          <w:lang w:val="en-US"/>
        </w:rPr>
        <w:t>This AI Robot Just Nabbed the Lead Role in a Sci-Fi Movie</w:t>
      </w:r>
      <w:r>
        <w:rPr>
          <w:lang w:val="en-US"/>
        </w:rPr>
        <w:t xml:space="preserve">. </w:t>
      </w:r>
      <w:r w:rsidRPr="009536A2">
        <w:rPr>
          <w:i/>
          <w:iCs/>
          <w:lang w:val="en-US"/>
        </w:rPr>
        <w:t xml:space="preserve">Popular </w:t>
      </w:r>
      <w:proofErr w:type="spellStart"/>
      <w:r w:rsidRPr="009536A2">
        <w:rPr>
          <w:i/>
          <w:iCs/>
          <w:lang w:val="en-US"/>
        </w:rPr>
        <w:t>mechaniks</w:t>
      </w:r>
      <w:proofErr w:type="spellEnd"/>
      <w:r>
        <w:rPr>
          <w:i/>
          <w:iCs/>
          <w:lang w:val="en-US"/>
        </w:rPr>
        <w:t xml:space="preserve">. </w:t>
      </w:r>
      <w:hyperlink r:id="rId15" w:history="1">
        <w:r w:rsidRPr="009536A2">
          <w:rPr>
            <w:rStyle w:val="a8"/>
            <w:lang w:val="en-US"/>
          </w:rPr>
          <w:t>https://www.popularmechanics.com/technology/robots/a32968811/artificial-intelligence-robot-movie-star-erica/</w:t>
        </w:r>
      </w:hyperlink>
    </w:p>
    <w:p w14:paraId="6B7B340A" w14:textId="77777777" w:rsidR="00D970F9" w:rsidRDefault="00D970F9" w:rsidP="00D970F9">
      <w:pPr>
        <w:pStyle w:val="ad"/>
        <w:spacing w:before="0" w:beforeAutospacing="0" w:after="0" w:afterAutospacing="0"/>
        <w:ind w:left="480" w:hanging="480"/>
        <w:rPr>
          <w:lang w:val="en-US"/>
        </w:rPr>
      </w:pPr>
      <w:r w:rsidRPr="006C3F56">
        <w:rPr>
          <w:lang w:val="en-US"/>
        </w:rPr>
        <w:lastRenderedPageBreak/>
        <w:t>Lo</w:t>
      </w:r>
      <w:r>
        <w:rPr>
          <w:lang w:val="en-US"/>
        </w:rPr>
        <w:t xml:space="preserve"> </w:t>
      </w:r>
      <w:r w:rsidRPr="006C3F56">
        <w:rPr>
          <w:lang w:val="en-US"/>
        </w:rPr>
        <w:t xml:space="preserve">Bianco, J., &amp; Aronin, L. (2020). </w:t>
      </w:r>
      <w:r w:rsidRPr="006C3F56">
        <w:rPr>
          <w:i/>
          <w:iCs/>
          <w:lang w:val="en-US"/>
        </w:rPr>
        <w:t>Dominant Language Constellations</w:t>
      </w:r>
      <w:r w:rsidRPr="006C3F56">
        <w:rPr>
          <w:lang w:val="en-US"/>
        </w:rPr>
        <w:t xml:space="preserve">. Springer International Publishing. </w:t>
      </w:r>
      <w:hyperlink r:id="rId16" w:history="1">
        <w:r w:rsidRPr="002731AF">
          <w:rPr>
            <w:rStyle w:val="a8"/>
            <w:lang w:val="en-US"/>
          </w:rPr>
          <w:t>https://doi.org/10.1007/978-3-030-52336-7</w:t>
        </w:r>
      </w:hyperlink>
    </w:p>
    <w:p w14:paraId="70885DD7" w14:textId="77777777" w:rsidR="00D970F9" w:rsidRDefault="00D970F9" w:rsidP="00D970F9">
      <w:pPr>
        <w:spacing w:after="0" w:line="240" w:lineRule="auto"/>
        <w:ind w:left="480" w:hanging="480"/>
        <w:rPr>
          <w:rFonts w:ascii="Times New Roman" w:eastAsia="Times New Roman" w:hAnsi="Times New Roman" w:cs="Times New Roman"/>
          <w:sz w:val="24"/>
          <w:szCs w:val="24"/>
          <w:lang w:val="en-US" w:eastAsia="ru-RU"/>
        </w:rPr>
      </w:pPr>
      <w:r w:rsidRPr="00D37ED2">
        <w:rPr>
          <w:rFonts w:ascii="Times New Roman" w:eastAsia="Times New Roman" w:hAnsi="Times New Roman" w:cs="Times New Roman"/>
          <w:sz w:val="24"/>
          <w:szCs w:val="24"/>
          <w:lang w:val="en-US" w:eastAsia="ru-RU"/>
        </w:rPr>
        <w:t xml:space="preserve">Nordmann, A. (2020). The Grammar of Things. </w:t>
      </w:r>
      <w:r w:rsidRPr="00D37ED2">
        <w:rPr>
          <w:rFonts w:ascii="Times New Roman" w:eastAsia="Times New Roman" w:hAnsi="Times New Roman" w:cs="Times New Roman"/>
          <w:i/>
          <w:iCs/>
          <w:sz w:val="24"/>
          <w:szCs w:val="24"/>
          <w:lang w:val="en-US" w:eastAsia="ru-RU"/>
        </w:rPr>
        <w:t>Technology and Language</w:t>
      </w:r>
      <w:r w:rsidRPr="00D37ED2">
        <w:rPr>
          <w:rFonts w:ascii="Times New Roman" w:eastAsia="Times New Roman" w:hAnsi="Times New Roman" w:cs="Times New Roman"/>
          <w:sz w:val="24"/>
          <w:szCs w:val="24"/>
          <w:lang w:val="en-US" w:eastAsia="ru-RU"/>
        </w:rPr>
        <w:t xml:space="preserve">, </w:t>
      </w:r>
      <w:r w:rsidRPr="00D37ED2">
        <w:rPr>
          <w:rFonts w:ascii="Times New Roman" w:eastAsia="Times New Roman" w:hAnsi="Times New Roman" w:cs="Times New Roman"/>
          <w:i/>
          <w:iCs/>
          <w:sz w:val="24"/>
          <w:szCs w:val="24"/>
          <w:lang w:val="en-US" w:eastAsia="ru-RU"/>
        </w:rPr>
        <w:t>1</w:t>
      </w:r>
      <w:r w:rsidRPr="00D37ED2">
        <w:rPr>
          <w:rFonts w:ascii="Times New Roman" w:eastAsia="Times New Roman" w:hAnsi="Times New Roman" w:cs="Times New Roman"/>
          <w:sz w:val="24"/>
          <w:szCs w:val="24"/>
          <w:lang w:val="en-US" w:eastAsia="ru-RU"/>
        </w:rPr>
        <w:t xml:space="preserve">(1), 85–90. </w:t>
      </w:r>
      <w:hyperlink r:id="rId17" w:history="1">
        <w:r w:rsidRPr="00D37ED2">
          <w:rPr>
            <w:rStyle w:val="a8"/>
            <w:rFonts w:ascii="Times New Roman" w:eastAsia="Times New Roman" w:hAnsi="Times New Roman" w:cs="Times New Roman"/>
            <w:sz w:val="24"/>
            <w:szCs w:val="24"/>
            <w:lang w:val="en-US" w:eastAsia="ru-RU"/>
          </w:rPr>
          <w:t>https://doi.org/https://doi.org/10.48417/technolang.2020.01.18</w:t>
        </w:r>
      </w:hyperlink>
    </w:p>
    <w:p w14:paraId="3A84E4D6" w14:textId="77777777" w:rsidR="00D970F9" w:rsidRPr="00A22435" w:rsidRDefault="00D970F9" w:rsidP="00D970F9">
      <w:pPr>
        <w:pStyle w:val="03textofabstractandkeywords"/>
        <w:rPr>
          <w:rFonts w:eastAsiaTheme="minorHAnsi"/>
          <w:szCs w:val="24"/>
          <w:lang w:val="en-US"/>
        </w:rPr>
      </w:pPr>
    </w:p>
    <w:p w14:paraId="1131C37A" w14:textId="77777777" w:rsidR="00B646E1" w:rsidRDefault="00B646E1" w:rsidP="00010C7B">
      <w:pPr>
        <w:pStyle w:val="03textofabstractandkeywords"/>
        <w:rPr>
          <w:rFonts w:eastAsiaTheme="minorHAnsi"/>
          <w:szCs w:val="24"/>
          <w:lang w:val="en-US"/>
        </w:rPr>
      </w:pPr>
    </w:p>
    <w:p w14:paraId="3D24D7E4" w14:textId="77777777" w:rsidR="00B646E1" w:rsidRDefault="00B646E1" w:rsidP="00010C7B">
      <w:pPr>
        <w:pStyle w:val="03textofabstractandkeywords"/>
        <w:rPr>
          <w:rFonts w:eastAsiaTheme="minorHAnsi"/>
          <w:szCs w:val="24"/>
          <w:lang w:val="en-US"/>
        </w:rPr>
      </w:pPr>
    </w:p>
    <w:p w14:paraId="497B24FD" w14:textId="77777777" w:rsidR="00B646E1" w:rsidRDefault="00B646E1" w:rsidP="00010C7B">
      <w:pPr>
        <w:pStyle w:val="03textofabstractandkeywords"/>
        <w:rPr>
          <w:rFonts w:eastAsiaTheme="minorHAnsi"/>
          <w:szCs w:val="24"/>
          <w:lang w:val="en-US"/>
        </w:rPr>
      </w:pPr>
    </w:p>
    <w:p w14:paraId="1446CB9D" w14:textId="77777777" w:rsidR="00B646E1" w:rsidRDefault="00B646E1" w:rsidP="00010C7B">
      <w:pPr>
        <w:pStyle w:val="03textofabstractandkeywords"/>
        <w:rPr>
          <w:rFonts w:eastAsiaTheme="minorHAnsi"/>
          <w:szCs w:val="24"/>
          <w:lang w:val="en-US"/>
        </w:rPr>
      </w:pPr>
    </w:p>
    <w:p w14:paraId="7AFE075F" w14:textId="77777777" w:rsidR="00B646E1" w:rsidRDefault="00B646E1" w:rsidP="00010C7B">
      <w:pPr>
        <w:pStyle w:val="03textofabstractandkeywords"/>
        <w:rPr>
          <w:rFonts w:eastAsiaTheme="minorHAnsi"/>
          <w:szCs w:val="24"/>
          <w:lang w:val="en-US"/>
        </w:rPr>
      </w:pPr>
    </w:p>
    <w:p w14:paraId="7E6DB055" w14:textId="77777777" w:rsidR="00B646E1" w:rsidRPr="00DA6C5F" w:rsidRDefault="008A0215" w:rsidP="008A0215">
      <w:pPr>
        <w:pStyle w:val="03textofabstractandkeywords"/>
        <w:jc w:val="center"/>
        <w:rPr>
          <w:rFonts w:eastAsiaTheme="minorHAnsi"/>
          <w:color w:val="00B0F0"/>
          <w:sz w:val="18"/>
          <w:szCs w:val="18"/>
          <w:lang w:val="en-US"/>
        </w:rPr>
      </w:pPr>
      <w:r w:rsidRPr="00DA6C5F">
        <w:rPr>
          <w:rFonts w:cs="OfficeTypeSans"/>
          <w:b/>
          <w:bCs/>
          <w:color w:val="00B0F0"/>
          <w:sz w:val="18"/>
          <w:szCs w:val="18"/>
        </w:rPr>
        <w:t>СВЕДЕНИЯ</w:t>
      </w:r>
      <w:r w:rsidRPr="00DA6C5F">
        <w:rPr>
          <w:rFonts w:cs="OfficeTypeSans"/>
          <w:b/>
          <w:bCs/>
          <w:color w:val="00B0F0"/>
          <w:sz w:val="18"/>
          <w:szCs w:val="18"/>
          <w:lang w:val="en-US"/>
        </w:rPr>
        <w:t xml:space="preserve"> </w:t>
      </w:r>
      <w:r w:rsidRPr="00DA6C5F">
        <w:rPr>
          <w:rFonts w:cs="OfficeTypeSans"/>
          <w:b/>
          <w:bCs/>
          <w:color w:val="00B0F0"/>
          <w:sz w:val="18"/>
          <w:szCs w:val="18"/>
        </w:rPr>
        <w:t>ОБ</w:t>
      </w:r>
      <w:r w:rsidRPr="00DA6C5F">
        <w:rPr>
          <w:rFonts w:cs="OfficeTypeSans"/>
          <w:b/>
          <w:bCs/>
          <w:color w:val="00B0F0"/>
          <w:sz w:val="18"/>
          <w:szCs w:val="18"/>
          <w:lang w:val="en-US"/>
        </w:rPr>
        <w:t xml:space="preserve"> </w:t>
      </w:r>
      <w:r w:rsidRPr="00DA6C5F">
        <w:rPr>
          <w:rFonts w:cs="OfficeTypeSans"/>
          <w:b/>
          <w:bCs/>
          <w:color w:val="00B0F0"/>
          <w:sz w:val="18"/>
          <w:szCs w:val="18"/>
        </w:rPr>
        <w:t>АВТОРАХ</w:t>
      </w:r>
      <w:r w:rsidRPr="00DA6C5F">
        <w:rPr>
          <w:rFonts w:cs="OfficeTypeSans"/>
          <w:b/>
          <w:bCs/>
          <w:color w:val="00B0F0"/>
          <w:sz w:val="18"/>
          <w:szCs w:val="18"/>
          <w:lang w:val="en-US"/>
        </w:rPr>
        <w:t xml:space="preserve"> / THE AUTHORS</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A0215" w:rsidRPr="00DA6C5F" w14:paraId="2B75A4AD" w14:textId="77777777" w:rsidTr="00CF20D2">
        <w:tc>
          <w:tcPr>
            <w:tcW w:w="4247" w:type="dxa"/>
          </w:tcPr>
          <w:p w14:paraId="5112B194" w14:textId="77777777" w:rsidR="008A0215" w:rsidRPr="00DA6C5F" w:rsidRDefault="008A0215" w:rsidP="008A0215">
            <w:pPr>
              <w:pStyle w:val="03textofabstractandkeywords"/>
              <w:rPr>
                <w:rFonts w:eastAsiaTheme="minorHAnsi"/>
                <w:sz w:val="18"/>
                <w:szCs w:val="18"/>
              </w:rPr>
            </w:pPr>
            <w:r w:rsidRPr="00DA6C5F">
              <w:rPr>
                <w:rFonts w:eastAsiaTheme="minorHAnsi"/>
                <w:sz w:val="18"/>
                <w:szCs w:val="18"/>
              </w:rPr>
              <w:t xml:space="preserve">ФИО, </w:t>
            </w:r>
            <w:r w:rsidRPr="00DA6C5F">
              <w:rPr>
                <w:rFonts w:eastAsiaTheme="minorHAnsi"/>
                <w:sz w:val="18"/>
                <w:szCs w:val="18"/>
                <w:lang w:val="en-US"/>
              </w:rPr>
              <w:t xml:space="preserve">email, </w:t>
            </w:r>
            <w:proofErr w:type="spellStart"/>
            <w:r w:rsidRPr="00DA6C5F">
              <w:rPr>
                <w:rFonts w:eastAsiaTheme="minorHAnsi"/>
                <w:sz w:val="18"/>
                <w:szCs w:val="18"/>
                <w:lang w:val="en-US"/>
              </w:rPr>
              <w:t>ORCID</w:t>
            </w:r>
            <w:proofErr w:type="spellEnd"/>
            <w:r w:rsidRPr="00DA6C5F">
              <w:rPr>
                <w:rFonts w:eastAsiaTheme="minorHAnsi"/>
                <w:sz w:val="18"/>
                <w:szCs w:val="18"/>
                <w:lang w:val="en-US"/>
              </w:rPr>
              <w:t xml:space="preserve"> </w:t>
            </w:r>
          </w:p>
        </w:tc>
        <w:tc>
          <w:tcPr>
            <w:tcW w:w="4247" w:type="dxa"/>
          </w:tcPr>
          <w:p w14:paraId="5533489D" w14:textId="77777777" w:rsidR="008A0215" w:rsidRPr="00DA6C5F" w:rsidRDefault="008A0215" w:rsidP="008A0215">
            <w:pPr>
              <w:pStyle w:val="03textofabstractandkeywords"/>
              <w:jc w:val="right"/>
              <w:rPr>
                <w:rFonts w:eastAsiaTheme="minorHAnsi"/>
                <w:sz w:val="18"/>
                <w:szCs w:val="18"/>
              </w:rPr>
            </w:pPr>
            <w:r w:rsidRPr="00DA6C5F">
              <w:rPr>
                <w:rFonts w:eastAsiaTheme="minorHAnsi"/>
                <w:sz w:val="18"/>
                <w:szCs w:val="18"/>
                <w:lang w:val="en-US"/>
              </w:rPr>
              <w:t>Name</w:t>
            </w:r>
            <w:r w:rsidRPr="00DA6C5F">
              <w:rPr>
                <w:rFonts w:eastAsiaTheme="minorHAnsi"/>
                <w:sz w:val="18"/>
                <w:szCs w:val="18"/>
              </w:rPr>
              <w:t xml:space="preserve">, </w:t>
            </w:r>
            <w:r w:rsidRPr="00DA6C5F">
              <w:rPr>
                <w:rFonts w:eastAsiaTheme="minorHAnsi"/>
                <w:sz w:val="18"/>
                <w:szCs w:val="18"/>
                <w:lang w:val="en-US"/>
              </w:rPr>
              <w:t xml:space="preserve">email, </w:t>
            </w:r>
            <w:proofErr w:type="spellStart"/>
            <w:r w:rsidRPr="00DA6C5F">
              <w:rPr>
                <w:rFonts w:eastAsiaTheme="minorHAnsi"/>
                <w:sz w:val="18"/>
                <w:szCs w:val="18"/>
                <w:lang w:val="en-US"/>
              </w:rPr>
              <w:t>ORCID</w:t>
            </w:r>
            <w:proofErr w:type="spellEnd"/>
            <w:r w:rsidRPr="00DA6C5F">
              <w:rPr>
                <w:rFonts w:eastAsiaTheme="minorHAnsi"/>
                <w:sz w:val="18"/>
                <w:szCs w:val="18"/>
                <w:lang w:val="en-US"/>
              </w:rPr>
              <w:t xml:space="preserve"> </w:t>
            </w:r>
          </w:p>
        </w:tc>
      </w:tr>
    </w:tbl>
    <w:p w14:paraId="5B3B3B11" w14:textId="77777777" w:rsidR="00B646E1" w:rsidRPr="00DA6C5F" w:rsidRDefault="00B646E1" w:rsidP="00010C7B">
      <w:pPr>
        <w:pStyle w:val="03textofabstractandkeywords"/>
        <w:rPr>
          <w:rFonts w:eastAsiaTheme="minorHAnsi"/>
          <w:sz w:val="18"/>
          <w:szCs w:val="18"/>
          <w:lang w:val="en-US"/>
        </w:rPr>
      </w:pPr>
    </w:p>
    <w:p w14:paraId="0A55DA30" w14:textId="77777777" w:rsidR="008A0215" w:rsidRPr="00DA6C5F" w:rsidRDefault="008A0215" w:rsidP="00010C7B">
      <w:pPr>
        <w:pStyle w:val="03textofabstractandkeywords"/>
        <w:rPr>
          <w:rFonts w:eastAsiaTheme="minorHAnsi"/>
          <w:sz w:val="18"/>
          <w:szCs w:val="18"/>
          <w:lang w:val="en-US"/>
        </w:rPr>
      </w:pPr>
    </w:p>
    <w:p w14:paraId="1AA02334" w14:textId="77777777" w:rsidR="00B646E1" w:rsidRPr="00DA6C5F" w:rsidRDefault="00B646E1" w:rsidP="00010C7B">
      <w:pPr>
        <w:pStyle w:val="03textofabstractandkeywords"/>
        <w:rPr>
          <w:rFonts w:eastAsiaTheme="minorHAnsi"/>
          <w:sz w:val="18"/>
          <w:szCs w:val="18"/>
          <w:lang w:val="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25"/>
      </w:tblGrid>
      <w:tr w:rsidR="00CF20D2" w:rsidRPr="000A59A0" w14:paraId="28EEB44E" w14:textId="77777777" w:rsidTr="00CF20D2">
        <w:tc>
          <w:tcPr>
            <w:tcW w:w="3969" w:type="dxa"/>
          </w:tcPr>
          <w:p w14:paraId="0C734B79" w14:textId="77777777" w:rsidR="004D2DEE" w:rsidRPr="00DA6C5F" w:rsidRDefault="00CF20D2" w:rsidP="004D2DEE">
            <w:pPr>
              <w:pStyle w:val="03textofabstractandkeywords"/>
              <w:spacing w:before="0" w:after="0"/>
              <w:rPr>
                <w:color w:val="00B0F0"/>
                <w:sz w:val="18"/>
                <w:szCs w:val="18"/>
              </w:rPr>
            </w:pPr>
            <w:r w:rsidRPr="00DA6C5F">
              <w:rPr>
                <w:color w:val="00B0F0"/>
                <w:sz w:val="18"/>
                <w:szCs w:val="18"/>
              </w:rPr>
              <w:t>Статья поступила</w:t>
            </w:r>
          </w:p>
          <w:p w14:paraId="3E2322AB" w14:textId="77777777" w:rsidR="004D2DEE" w:rsidRPr="00DA6C5F" w:rsidRDefault="00CF20D2" w:rsidP="004D2DEE">
            <w:pPr>
              <w:pStyle w:val="03textofabstractandkeywords"/>
              <w:spacing w:before="0" w:after="0"/>
              <w:rPr>
                <w:color w:val="00B0F0"/>
                <w:sz w:val="18"/>
                <w:szCs w:val="18"/>
              </w:rPr>
            </w:pPr>
            <w:r w:rsidRPr="00DA6C5F">
              <w:rPr>
                <w:color w:val="00B0F0"/>
                <w:sz w:val="18"/>
                <w:szCs w:val="18"/>
              </w:rPr>
              <w:t>одобрена после рецензирования</w:t>
            </w:r>
          </w:p>
          <w:p w14:paraId="64F5DF6C" w14:textId="77777777" w:rsidR="00CF20D2" w:rsidRPr="00DA6C5F" w:rsidRDefault="00CF20D2" w:rsidP="004D2DEE">
            <w:pPr>
              <w:pStyle w:val="03textofabstractandkeywords"/>
              <w:spacing w:before="0" w:after="0"/>
              <w:rPr>
                <w:rFonts w:eastAsiaTheme="minorHAnsi"/>
                <w:sz w:val="18"/>
                <w:szCs w:val="18"/>
              </w:rPr>
            </w:pPr>
            <w:r w:rsidRPr="00DA6C5F">
              <w:rPr>
                <w:color w:val="00B0F0"/>
                <w:sz w:val="18"/>
                <w:szCs w:val="18"/>
              </w:rPr>
              <w:t>принята к публикации</w:t>
            </w:r>
            <w:r w:rsidRPr="00DA6C5F">
              <w:rPr>
                <w:rFonts w:eastAsiaTheme="minorHAnsi"/>
                <w:sz w:val="18"/>
                <w:szCs w:val="18"/>
              </w:rPr>
              <w:t xml:space="preserve"> </w:t>
            </w:r>
          </w:p>
        </w:tc>
        <w:tc>
          <w:tcPr>
            <w:tcW w:w="4525" w:type="dxa"/>
          </w:tcPr>
          <w:p w14:paraId="47892241" w14:textId="21A97004" w:rsidR="004D2DEE" w:rsidRPr="00DA6C5F" w:rsidRDefault="00CF20D2" w:rsidP="00CF20D2">
            <w:pPr>
              <w:jc w:val="right"/>
              <w:rPr>
                <w:rFonts w:ascii="Times New Roman" w:eastAsia="Times New Roman" w:hAnsi="Times New Roman" w:cs="Times New Roman"/>
                <w:color w:val="00B0F0"/>
                <w:sz w:val="18"/>
                <w:szCs w:val="18"/>
                <w:lang w:val="en-US"/>
              </w:rPr>
            </w:pPr>
            <w:r w:rsidRPr="00DA6C5F">
              <w:rPr>
                <w:rFonts w:ascii="Times New Roman" w:eastAsia="Times New Roman" w:hAnsi="Times New Roman" w:cs="Times New Roman"/>
                <w:color w:val="00B0F0"/>
                <w:sz w:val="18"/>
                <w:szCs w:val="18"/>
                <w:lang w:val="en-US"/>
              </w:rPr>
              <w:t>Received: 14 June 202</w:t>
            </w:r>
            <w:r w:rsidR="003C256F">
              <w:rPr>
                <w:rFonts w:ascii="Times New Roman" w:eastAsia="Times New Roman" w:hAnsi="Times New Roman" w:cs="Times New Roman"/>
                <w:color w:val="00B0F0"/>
                <w:sz w:val="18"/>
                <w:szCs w:val="18"/>
                <w:lang w:val="en-US"/>
              </w:rPr>
              <w:t>5</w:t>
            </w:r>
          </w:p>
          <w:p w14:paraId="72F3E04A" w14:textId="7E95C1AA" w:rsidR="00CF20D2" w:rsidRPr="00DA6C5F" w:rsidRDefault="00CF20D2" w:rsidP="00CF20D2">
            <w:pPr>
              <w:jc w:val="right"/>
              <w:rPr>
                <w:rFonts w:ascii="Times New Roman" w:eastAsia="Times New Roman" w:hAnsi="Times New Roman" w:cs="Times New Roman"/>
                <w:color w:val="00B0F0"/>
                <w:sz w:val="18"/>
                <w:szCs w:val="18"/>
                <w:lang w:val="en-US"/>
              </w:rPr>
            </w:pPr>
            <w:r w:rsidRPr="00DA6C5F">
              <w:rPr>
                <w:rFonts w:ascii="Times New Roman" w:eastAsia="Times New Roman" w:hAnsi="Times New Roman" w:cs="Times New Roman"/>
                <w:color w:val="00B0F0"/>
                <w:sz w:val="18"/>
                <w:szCs w:val="18"/>
                <w:lang w:val="en-US"/>
              </w:rPr>
              <w:t xml:space="preserve"> Revised: 18 August 202</w:t>
            </w:r>
            <w:r w:rsidR="003C256F">
              <w:rPr>
                <w:rFonts w:ascii="Times New Roman" w:eastAsia="Times New Roman" w:hAnsi="Times New Roman" w:cs="Times New Roman"/>
                <w:color w:val="00B0F0"/>
                <w:sz w:val="18"/>
                <w:szCs w:val="18"/>
                <w:lang w:val="en-US"/>
              </w:rPr>
              <w:t>5</w:t>
            </w:r>
            <w:r w:rsidRPr="00DA6C5F">
              <w:rPr>
                <w:rFonts w:ascii="Times New Roman" w:eastAsia="Times New Roman" w:hAnsi="Times New Roman" w:cs="Times New Roman"/>
                <w:color w:val="00B0F0"/>
                <w:sz w:val="18"/>
                <w:szCs w:val="18"/>
                <w:lang w:val="en-US"/>
              </w:rPr>
              <w:t xml:space="preserve"> </w:t>
            </w:r>
          </w:p>
          <w:p w14:paraId="10F07E6E" w14:textId="1DFFC677" w:rsidR="00CF20D2" w:rsidRPr="00DA6C5F" w:rsidRDefault="00CF20D2" w:rsidP="00CF20D2">
            <w:pPr>
              <w:jc w:val="right"/>
              <w:rPr>
                <w:sz w:val="18"/>
                <w:szCs w:val="18"/>
                <w:lang w:val="en-US"/>
              </w:rPr>
            </w:pPr>
            <w:r w:rsidRPr="00DA6C5F">
              <w:rPr>
                <w:rFonts w:ascii="Times New Roman" w:eastAsia="Times New Roman" w:hAnsi="Times New Roman" w:cs="Times New Roman"/>
                <w:color w:val="00B0F0"/>
                <w:sz w:val="18"/>
                <w:szCs w:val="18"/>
                <w:lang w:val="en-US"/>
              </w:rPr>
              <w:t>Accepted: 28 September 202</w:t>
            </w:r>
            <w:r w:rsidR="003C256F">
              <w:rPr>
                <w:rFonts w:ascii="Times New Roman" w:eastAsia="Times New Roman" w:hAnsi="Times New Roman" w:cs="Times New Roman"/>
                <w:color w:val="00B0F0"/>
                <w:sz w:val="18"/>
                <w:szCs w:val="18"/>
                <w:lang w:val="en-US"/>
              </w:rPr>
              <w:t>5</w:t>
            </w:r>
            <w:r w:rsidRPr="00DA6C5F">
              <w:rPr>
                <w:rFonts w:ascii="Times New Roman" w:eastAsia="Times New Roman" w:hAnsi="Times New Roman" w:cs="Times New Roman"/>
                <w:color w:val="00B0F0"/>
                <w:sz w:val="18"/>
                <w:szCs w:val="18"/>
                <w:lang w:val="en-US"/>
              </w:rPr>
              <w:t xml:space="preserve"> </w:t>
            </w:r>
          </w:p>
          <w:p w14:paraId="752F0C10" w14:textId="77777777" w:rsidR="00CF20D2" w:rsidRPr="00DA6C5F" w:rsidRDefault="00CF20D2" w:rsidP="00FD569F">
            <w:pPr>
              <w:pStyle w:val="03textofabstractandkeywords"/>
              <w:jc w:val="right"/>
              <w:rPr>
                <w:rFonts w:eastAsiaTheme="minorHAnsi"/>
                <w:sz w:val="18"/>
                <w:szCs w:val="18"/>
                <w:lang w:val="en-US"/>
              </w:rPr>
            </w:pPr>
          </w:p>
        </w:tc>
      </w:tr>
    </w:tbl>
    <w:p w14:paraId="6887DCCA" w14:textId="77777777" w:rsidR="00B646E1" w:rsidRPr="00010C7B" w:rsidRDefault="00B646E1" w:rsidP="00010C7B">
      <w:pPr>
        <w:pStyle w:val="03textofabstractandkeywords"/>
        <w:rPr>
          <w:rFonts w:eastAsiaTheme="minorHAnsi"/>
          <w:szCs w:val="24"/>
          <w:lang w:val="en-US"/>
        </w:rPr>
      </w:pPr>
    </w:p>
    <w:sectPr w:rsidR="00B646E1" w:rsidRPr="00010C7B" w:rsidSect="00DA6C5F">
      <w:headerReference w:type="even" r:id="rId18"/>
      <w:headerReference w:type="default" r:id="rId19"/>
      <w:footerReference w:type="even" r:id="rId20"/>
      <w:footerReference w:type="default" r:id="rId21"/>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760A" w14:textId="77777777" w:rsidR="000B7DAF" w:rsidRDefault="000B7DAF" w:rsidP="00D70E83">
      <w:pPr>
        <w:spacing w:after="0" w:line="240" w:lineRule="auto"/>
      </w:pPr>
      <w:r>
        <w:separator/>
      </w:r>
    </w:p>
  </w:endnote>
  <w:endnote w:type="continuationSeparator" w:id="0">
    <w:p w14:paraId="362BAF4B" w14:textId="77777777" w:rsidR="000B7DAF" w:rsidRDefault="000B7DAF" w:rsidP="00D7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
    <w:altName w:val="Cambria"/>
    <w:panose1 w:val="00000000000000000000"/>
    <w:charset w:val="00"/>
    <w:family w:val="roman"/>
    <w:notTrueType/>
    <w:pitch w:val="default"/>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CC"/>
    <w:family w:val="roman"/>
    <w:pitch w:val="variable"/>
    <w:sig w:usb0="E0002EFF" w:usb1="C000785B" w:usb2="00000009" w:usb3="00000000" w:csb0="000001FF" w:csb1="00000000"/>
  </w:font>
  <w:font w:name="OfficeTypeSans">
    <w:altName w:val="OfficeTypeSans"/>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052545"/>
      <w:docPartObj>
        <w:docPartGallery w:val="Page Numbers (Bottom of Page)"/>
        <w:docPartUnique/>
      </w:docPartObj>
    </w:sdtPr>
    <w:sdtEndPr>
      <w:rPr>
        <w:color w:val="00B0F0"/>
      </w:rPr>
    </w:sdtEndPr>
    <w:sdtContent>
      <w:p w14:paraId="76B898BC" w14:textId="77777777" w:rsidR="00E8328E" w:rsidRPr="00B646E1" w:rsidRDefault="00E8328E" w:rsidP="00E8328E">
        <w:pPr>
          <w:tabs>
            <w:tab w:val="center" w:pos="4677"/>
            <w:tab w:val="right" w:pos="9355"/>
          </w:tabs>
          <w:spacing w:after="0" w:line="240" w:lineRule="auto"/>
          <w:jc w:val="center"/>
          <w:rPr>
            <w:color w:val="00B0F0"/>
            <w:lang w:val="en-US"/>
          </w:rPr>
        </w:pPr>
        <w:r w:rsidRPr="00B646E1">
          <w:rPr>
            <w:color w:val="00B0F0"/>
          </w:rPr>
          <w:fldChar w:fldCharType="begin"/>
        </w:r>
        <w:r w:rsidRPr="00B646E1">
          <w:rPr>
            <w:color w:val="00B0F0"/>
            <w:lang w:val="en-US"/>
          </w:rPr>
          <w:instrText>PAGE   \* MERGEFORMAT</w:instrText>
        </w:r>
        <w:r w:rsidRPr="00B646E1">
          <w:rPr>
            <w:color w:val="00B0F0"/>
          </w:rPr>
          <w:fldChar w:fldCharType="separate"/>
        </w:r>
        <w:r>
          <w:rPr>
            <w:color w:val="00B0F0"/>
          </w:rPr>
          <w:t>3</w:t>
        </w:r>
        <w:r w:rsidRPr="00B646E1">
          <w:rPr>
            <w:color w:val="00B0F0"/>
          </w:rPr>
          <w:fldChar w:fldCharType="end"/>
        </w:r>
      </w:p>
    </w:sdtContent>
  </w:sdt>
  <w:p w14:paraId="22C867E0" w14:textId="77777777" w:rsidR="00E8328E" w:rsidRPr="00B646E1" w:rsidRDefault="00E8328E" w:rsidP="00E8328E">
    <w:pPr>
      <w:tabs>
        <w:tab w:val="center" w:pos="4677"/>
        <w:tab w:val="right" w:pos="9355"/>
      </w:tabs>
      <w:spacing w:after="0" w:line="240" w:lineRule="auto"/>
      <w:rPr>
        <w:color w:val="00B0F0"/>
        <w:lang w:val="en-US"/>
      </w:rPr>
    </w:pPr>
    <w:r w:rsidRPr="00B646E1">
      <w:rPr>
        <w:color w:val="00B0F0"/>
        <w:lang w:val="en-US"/>
      </w:rPr>
      <w:t xml:space="preserve">soctech.spbstu.ru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158152"/>
      <w:docPartObj>
        <w:docPartGallery w:val="Page Numbers (Bottom of Page)"/>
        <w:docPartUnique/>
      </w:docPartObj>
    </w:sdtPr>
    <w:sdtEndPr>
      <w:rPr>
        <w:color w:val="00B0F0"/>
      </w:rPr>
    </w:sdtEndPr>
    <w:sdtContent>
      <w:p w14:paraId="76F93E89" w14:textId="77777777" w:rsidR="00B646E1" w:rsidRPr="00B646E1" w:rsidRDefault="00BF2C2A" w:rsidP="00B646E1">
        <w:pPr>
          <w:tabs>
            <w:tab w:val="center" w:pos="4677"/>
            <w:tab w:val="right" w:pos="9355"/>
          </w:tabs>
          <w:spacing w:after="0" w:line="240" w:lineRule="auto"/>
          <w:jc w:val="center"/>
          <w:rPr>
            <w:color w:val="00B0F0"/>
            <w:lang w:val="en-US"/>
          </w:rPr>
        </w:pPr>
        <w:r w:rsidRPr="00B646E1">
          <w:rPr>
            <w:color w:val="00B0F0"/>
          </w:rPr>
          <w:fldChar w:fldCharType="begin"/>
        </w:r>
        <w:r w:rsidR="00B646E1" w:rsidRPr="00B646E1">
          <w:rPr>
            <w:color w:val="00B0F0"/>
            <w:lang w:val="en-US"/>
          </w:rPr>
          <w:instrText>PAGE   \* MERGEFORMAT</w:instrText>
        </w:r>
        <w:r w:rsidRPr="00B646E1">
          <w:rPr>
            <w:color w:val="00B0F0"/>
          </w:rPr>
          <w:fldChar w:fldCharType="separate"/>
        </w:r>
        <w:r w:rsidR="002B29D7" w:rsidRPr="002B29D7">
          <w:rPr>
            <w:noProof/>
            <w:color w:val="00B0F0"/>
          </w:rPr>
          <w:t>1</w:t>
        </w:r>
        <w:r w:rsidRPr="00B646E1">
          <w:rPr>
            <w:color w:val="00B0F0"/>
          </w:rPr>
          <w:fldChar w:fldCharType="end"/>
        </w:r>
      </w:p>
    </w:sdtContent>
  </w:sdt>
  <w:p w14:paraId="52E0FE63" w14:textId="77777777" w:rsidR="00B646E1" w:rsidRPr="00B646E1" w:rsidRDefault="00B646E1" w:rsidP="00DA6C5F">
    <w:pPr>
      <w:tabs>
        <w:tab w:val="center" w:pos="4677"/>
        <w:tab w:val="right" w:pos="9355"/>
      </w:tabs>
      <w:spacing w:after="0" w:line="240" w:lineRule="auto"/>
      <w:rPr>
        <w:color w:val="00B0F0"/>
        <w:lang w:val="en-US"/>
      </w:rPr>
    </w:pPr>
    <w:r w:rsidRPr="00B646E1">
      <w:rPr>
        <w:color w:val="00B0F0"/>
        <w:lang w:val="en-US"/>
      </w:rPr>
      <w:t xml:space="preserve">soctech.spbstu.ru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8434" w14:textId="77777777" w:rsidR="000B7DAF" w:rsidRDefault="000B7DAF" w:rsidP="00D70E83">
      <w:pPr>
        <w:spacing w:after="0" w:line="240" w:lineRule="auto"/>
      </w:pPr>
      <w:r>
        <w:separator/>
      </w:r>
    </w:p>
  </w:footnote>
  <w:footnote w:type="continuationSeparator" w:id="0">
    <w:p w14:paraId="31214883" w14:textId="77777777" w:rsidR="000B7DAF" w:rsidRDefault="000B7DAF" w:rsidP="00D70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5037" w14:textId="571A13D3" w:rsidR="00FF69AC" w:rsidRPr="00A22435" w:rsidRDefault="002B29D7">
    <w:pPr>
      <w:pStyle w:val="a3"/>
      <w:rPr>
        <w:rFonts w:ascii="Times New Roman" w:hAnsi="Times New Roman" w:cs="Times New Roman"/>
        <w:color w:val="00B0F0"/>
      </w:rPr>
    </w:pPr>
    <w:r w:rsidRPr="002B29D7">
      <w:rPr>
        <w:rFonts w:ascii="Times New Roman" w:hAnsi="Times New Roman" w:cs="Times New Roman"/>
        <w:lang w:val="en-US"/>
      </w:rPr>
      <w:t>Special</w:t>
    </w:r>
    <w:r w:rsidRPr="00A22435">
      <w:rPr>
        <w:rFonts w:ascii="Times New Roman" w:hAnsi="Times New Roman" w:cs="Times New Roman"/>
      </w:rPr>
      <w:t xml:space="preserve"> </w:t>
    </w:r>
    <w:r w:rsidRPr="002B29D7">
      <w:rPr>
        <w:rFonts w:ascii="Times New Roman" w:hAnsi="Times New Roman" w:cs="Times New Roman"/>
        <w:lang w:val="en-US"/>
      </w:rPr>
      <w:t>Topic</w:t>
    </w:r>
    <w:r w:rsidRPr="00A22435">
      <w:rPr>
        <w:rFonts w:ascii="Times New Roman" w:hAnsi="Times New Roman" w:cs="Times New Roman"/>
        <w:color w:val="00B0F0"/>
      </w:rPr>
      <w:t xml:space="preserve">: </w:t>
    </w:r>
    <w:r w:rsidR="00A22435" w:rsidRPr="00A22435">
      <w:rPr>
        <w:rFonts w:ascii="Times New Roman" w:hAnsi="Times New Roman" w:cs="Times New Roman"/>
        <w:b/>
        <w:i/>
        <w:color w:val="00B0F0"/>
      </w:rPr>
      <w:t>***</w:t>
    </w:r>
    <w:r w:rsidRPr="00A22435">
      <w:rPr>
        <w:rFonts w:ascii="Times New Roman" w:hAnsi="Times New Roman" w:cs="Times New Roman"/>
        <w:color w:val="00B0F0"/>
      </w:rPr>
      <w:t xml:space="preserve"> </w:t>
    </w:r>
    <w:r w:rsidRPr="00A22435">
      <w:rPr>
        <w:rFonts w:ascii="Times New Roman" w:hAnsi="Times New Roman" w:cs="Times New Roman"/>
        <w:color w:val="00B0F0"/>
      </w:rPr>
      <w:br/>
    </w:r>
    <w:r w:rsidR="00FF69AC" w:rsidRPr="002B29D7">
      <w:rPr>
        <w:rFonts w:ascii="Times New Roman" w:hAnsi="Times New Roman" w:cs="Times New Roman"/>
        <w:noProof/>
        <w:lang w:eastAsia="ru-RU"/>
      </w:rPr>
      <w:drawing>
        <wp:anchor distT="0" distB="0" distL="114300" distR="114300" simplePos="0" relativeHeight="251661824" behindDoc="0" locked="0" layoutInCell="1" allowOverlap="1" wp14:anchorId="37FD492E" wp14:editId="0AED3970">
          <wp:simplePos x="0" y="0"/>
          <wp:positionH relativeFrom="column">
            <wp:posOffset>4800600</wp:posOffset>
          </wp:positionH>
          <wp:positionV relativeFrom="paragraph">
            <wp:posOffset>-124460</wp:posOffset>
          </wp:positionV>
          <wp:extent cx="1238250" cy="1288415"/>
          <wp:effectExtent l="0" t="0" r="0" b="6985"/>
          <wp:wrapSquare wrapText="bothSides"/>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Буква ''T'1' copy.jpg"/>
                  <pic:cNvPicPr/>
                </pic:nvPicPr>
                <pic:blipFill>
                  <a:blip r:embed="rId1">
                    <a:extLst>
                      <a:ext uri="{28A0092B-C50C-407E-A947-70E740481C1C}">
                        <a14:useLocalDpi xmlns:a14="http://schemas.microsoft.com/office/drawing/2010/main" val="0"/>
                      </a:ext>
                    </a:extLst>
                  </a:blip>
                  <a:stretch>
                    <a:fillRect/>
                  </a:stretch>
                </pic:blipFill>
                <pic:spPr>
                  <a:xfrm>
                    <a:off x="0" y="0"/>
                    <a:ext cx="1238250" cy="1288415"/>
                  </a:xfrm>
                  <a:prstGeom prst="rect">
                    <a:avLst/>
                  </a:prstGeom>
                </pic:spPr>
              </pic:pic>
            </a:graphicData>
          </a:graphic>
        </wp:anchor>
      </w:drawing>
    </w:r>
    <w:r w:rsidR="00874E11" w:rsidRPr="00FD7250">
      <w:rPr>
        <w:rFonts w:ascii="Times New Roman" w:hAnsi="Times New Roman" w:cs="Times New Roman"/>
      </w:rPr>
      <w:t>Тема выпуска</w:t>
    </w:r>
    <w:r w:rsidRPr="00A22435">
      <w:rPr>
        <w:rFonts w:ascii="Times New Roman" w:hAnsi="Times New Roman" w:cs="Times New Roman"/>
      </w:rPr>
      <w:t xml:space="preserve"> </w:t>
    </w:r>
    <w:r w:rsidRPr="00A22435">
      <w:rPr>
        <w:rFonts w:ascii="Times New Roman" w:hAnsi="Times New Roman" w:cs="Times New Roman"/>
        <w:b/>
        <w:i/>
        <w:color w:val="00B0F0"/>
      </w:rPr>
      <w:t>“</w:t>
    </w:r>
    <w:r w:rsidR="00A22435">
      <w:rPr>
        <w:rFonts w:ascii="Times New Roman" w:hAnsi="Times New Roman" w:cs="Times New Roman"/>
        <w:b/>
        <w:i/>
        <w:color w:val="00B0F0"/>
        <w:lang w:val="en-US"/>
      </w:rPr>
      <w:t>***</w:t>
    </w:r>
    <w:r w:rsidRPr="00A22435">
      <w:rPr>
        <w:rFonts w:ascii="Times New Roman" w:hAnsi="Times New Roman" w:cs="Times New Roman"/>
        <w:b/>
        <w:i/>
        <w:color w:val="00B0F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E9FC" w14:textId="6755DB46" w:rsidR="00DA6C5F" w:rsidRPr="00DA6C5F" w:rsidRDefault="00FF69AC" w:rsidP="00DA6C5F">
    <w:pPr>
      <w:pStyle w:val="a3"/>
      <w:spacing w:line="360" w:lineRule="auto"/>
      <w:rPr>
        <w:rFonts w:ascii="Times New Roman" w:hAnsi="Times New Roman" w:cs="Times New Roman"/>
        <w:lang w:val="en-US"/>
      </w:rPr>
    </w:pPr>
    <w:bookmarkStart w:id="3" w:name="_Hlk56091045"/>
    <w:bookmarkStart w:id="4" w:name="_Hlk56091046"/>
    <w:bookmarkStart w:id="5" w:name="_Hlk56091075"/>
    <w:bookmarkStart w:id="6" w:name="_Hlk56091076"/>
    <w:bookmarkStart w:id="7" w:name="_Hlk56091627"/>
    <w:bookmarkStart w:id="8" w:name="_Hlk56091628"/>
    <w:bookmarkStart w:id="9" w:name="_Hlk56092195"/>
    <w:bookmarkStart w:id="10" w:name="_Hlk56092196"/>
    <w:r w:rsidRPr="00DA6C5F">
      <w:rPr>
        <w:noProof/>
        <w:lang w:eastAsia="ru-RU"/>
      </w:rPr>
      <w:drawing>
        <wp:anchor distT="0" distB="0" distL="114300" distR="114300" simplePos="0" relativeHeight="251655680" behindDoc="0" locked="0" layoutInCell="1" allowOverlap="1" wp14:anchorId="49C13B5A" wp14:editId="150ED858">
          <wp:simplePos x="0" y="0"/>
          <wp:positionH relativeFrom="column">
            <wp:posOffset>4673600</wp:posOffset>
          </wp:positionH>
          <wp:positionV relativeFrom="paragraph">
            <wp:posOffset>-93345</wp:posOffset>
          </wp:positionV>
          <wp:extent cx="1238250" cy="1288415"/>
          <wp:effectExtent l="0" t="0" r="0" b="6985"/>
          <wp:wrapSquare wrapText="bothSides"/>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Буква ''T'1' copy.jpg"/>
                  <pic:cNvPicPr/>
                </pic:nvPicPr>
                <pic:blipFill>
                  <a:blip r:embed="rId1">
                    <a:extLst>
                      <a:ext uri="{28A0092B-C50C-407E-A947-70E740481C1C}">
                        <a14:useLocalDpi xmlns:a14="http://schemas.microsoft.com/office/drawing/2010/main" val="0"/>
                      </a:ext>
                    </a:extLst>
                  </a:blip>
                  <a:stretch>
                    <a:fillRect/>
                  </a:stretch>
                </pic:blipFill>
                <pic:spPr>
                  <a:xfrm>
                    <a:off x="0" y="0"/>
                    <a:ext cx="1238250" cy="1288415"/>
                  </a:xfrm>
                  <a:prstGeom prst="rect">
                    <a:avLst/>
                  </a:prstGeom>
                </pic:spPr>
              </pic:pic>
            </a:graphicData>
          </a:graphic>
        </wp:anchor>
      </w:drawing>
    </w:r>
    <w:r w:rsidR="008765E8" w:rsidRPr="00DA6C5F">
      <w:rPr>
        <w:rFonts w:ascii="Times New Roman" w:hAnsi="Times New Roman" w:cs="Times New Roman"/>
        <w:color w:val="00B0F0"/>
        <w:lang w:val="en-US"/>
      </w:rPr>
      <w:t xml:space="preserve">Technology and Language </w:t>
    </w:r>
    <w:r w:rsidR="008765E8" w:rsidRPr="00DA6C5F">
      <w:rPr>
        <w:rFonts w:ascii="Times New Roman" w:hAnsi="Times New Roman" w:cs="Times New Roman"/>
      </w:rPr>
      <w:t>Технологии</w:t>
    </w:r>
    <w:r w:rsidR="008765E8" w:rsidRPr="00DA6C5F">
      <w:rPr>
        <w:rFonts w:ascii="Times New Roman" w:hAnsi="Times New Roman" w:cs="Times New Roman"/>
        <w:lang w:val="en-US"/>
      </w:rPr>
      <w:t xml:space="preserve"> </w:t>
    </w:r>
    <w:r w:rsidR="008765E8" w:rsidRPr="00DA6C5F">
      <w:rPr>
        <w:rFonts w:ascii="Times New Roman" w:hAnsi="Times New Roman" w:cs="Times New Roman"/>
      </w:rPr>
      <w:t>в</w:t>
    </w:r>
    <w:r w:rsidR="008765E8" w:rsidRPr="00DA6C5F">
      <w:rPr>
        <w:rFonts w:ascii="Times New Roman" w:hAnsi="Times New Roman" w:cs="Times New Roman"/>
        <w:lang w:val="en-US"/>
      </w:rPr>
      <w:t xml:space="preserve"> </w:t>
    </w:r>
    <w:r w:rsidR="008765E8" w:rsidRPr="00DA6C5F">
      <w:rPr>
        <w:rFonts w:ascii="Times New Roman" w:hAnsi="Times New Roman" w:cs="Times New Roman"/>
      </w:rPr>
      <w:t>инфосфере</w:t>
    </w:r>
    <w:r w:rsidR="00DA6C5F" w:rsidRPr="00DA6C5F">
      <w:rPr>
        <w:rFonts w:ascii="Times New Roman" w:hAnsi="Times New Roman" w:cs="Times New Roman"/>
      </w:rPr>
      <w:t xml:space="preserve">, </w:t>
    </w:r>
    <w:r w:rsidR="00DA6C5F" w:rsidRPr="00DA6C5F">
      <w:rPr>
        <w:rFonts w:ascii="Times New Roman" w:hAnsi="Times New Roman" w:cs="Times New Roman"/>
        <w:lang w:val="en-US"/>
      </w:rPr>
      <w:t>202</w:t>
    </w:r>
    <w:r w:rsidR="009F62C4">
      <w:rPr>
        <w:rFonts w:ascii="Times New Roman" w:hAnsi="Times New Roman" w:cs="Times New Roman"/>
        <w:lang w:val="en-US"/>
      </w:rPr>
      <w:t>5</w:t>
    </w:r>
    <w:r w:rsidR="00DA6C5F" w:rsidRPr="00DA6C5F">
      <w:rPr>
        <w:rFonts w:ascii="Times New Roman" w:hAnsi="Times New Roman" w:cs="Times New Roman"/>
        <w:lang w:val="en-US"/>
      </w:rPr>
      <w:t xml:space="preserve">. </w:t>
    </w:r>
    <w:r w:rsidR="00D36AA0">
      <w:rPr>
        <w:rFonts w:ascii="Times New Roman" w:hAnsi="Times New Roman" w:cs="Times New Roman"/>
        <w:lang w:val="en-US"/>
      </w:rPr>
      <w:t>6</w:t>
    </w:r>
    <w:r w:rsidR="00DA6C5F" w:rsidRPr="00DA6C5F">
      <w:rPr>
        <w:rFonts w:ascii="Times New Roman" w:hAnsi="Times New Roman" w:cs="Times New Roman"/>
        <w:lang w:val="en-US"/>
      </w:rPr>
      <w:t>(</w:t>
    </w:r>
    <w:r w:rsidR="005A7327">
      <w:rPr>
        <w:rFonts w:ascii="Times New Roman" w:hAnsi="Times New Roman" w:cs="Times New Roman"/>
        <w:lang w:val="en-US"/>
      </w:rPr>
      <w:t>1</w:t>
    </w:r>
    <w:r w:rsidR="00DA6C5F" w:rsidRPr="00DA6C5F">
      <w:rPr>
        <w:rFonts w:ascii="Times New Roman" w:hAnsi="Times New Roman" w:cs="Times New Roman"/>
        <w:lang w:val="en-US"/>
      </w:rPr>
      <w:t>). XX-XX</w:t>
    </w:r>
  </w:p>
  <w:p w14:paraId="1A874F17" w14:textId="77777777" w:rsidR="008765E8" w:rsidRDefault="008765E8" w:rsidP="008765E8">
    <w:pPr>
      <w:pStyle w:val="a3"/>
      <w:spacing w:line="360" w:lineRule="auto"/>
      <w:jc w:val="right"/>
      <w:rPr>
        <w:rFonts w:ascii="Times New Roman" w:hAnsi="Times New Roman" w:cs="Times New Roman"/>
        <w:sz w:val="24"/>
        <w:szCs w:val="24"/>
        <w:lang w:val="en-US"/>
      </w:rPr>
    </w:pPr>
  </w:p>
  <w:bookmarkEnd w:id="3"/>
  <w:bookmarkEnd w:id="4"/>
  <w:bookmarkEnd w:id="5"/>
  <w:bookmarkEnd w:id="6"/>
  <w:bookmarkEnd w:id="7"/>
  <w:bookmarkEnd w:id="8"/>
  <w:bookmarkEnd w:id="9"/>
  <w:bookmarkEnd w:id="10"/>
  <w:p w14:paraId="53F1DBD4" w14:textId="77777777" w:rsidR="00D70E83" w:rsidRPr="004C1D79" w:rsidRDefault="00D70E83" w:rsidP="00FE6BC1">
    <w:pPr>
      <w:pStyle w:val="a3"/>
      <w:spacing w:line="360" w:lineRule="auto"/>
      <w:jc w:val="right"/>
      <w:rPr>
        <w:rFonts w:ascii="Times New Roman" w:hAnsi="Times New Roman" w:cs="Times New Roman"/>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D607E"/>
    <w:multiLevelType w:val="hybridMultilevel"/>
    <w:tmpl w:val="3648D450"/>
    <w:lvl w:ilvl="0" w:tplc="0407000F">
      <w:start w:val="1"/>
      <w:numFmt w:val="decimal"/>
      <w:lvlText w:val="%1."/>
      <w:lvlJc w:val="left"/>
      <w:pPr>
        <w:ind w:left="1405" w:hanging="360"/>
      </w:pPr>
    </w:lvl>
    <w:lvl w:ilvl="1" w:tplc="04070019" w:tentative="1">
      <w:start w:val="1"/>
      <w:numFmt w:val="lowerLetter"/>
      <w:lvlText w:val="%2."/>
      <w:lvlJc w:val="left"/>
      <w:pPr>
        <w:ind w:left="2125" w:hanging="360"/>
      </w:pPr>
    </w:lvl>
    <w:lvl w:ilvl="2" w:tplc="0407001B" w:tentative="1">
      <w:start w:val="1"/>
      <w:numFmt w:val="lowerRoman"/>
      <w:lvlText w:val="%3."/>
      <w:lvlJc w:val="right"/>
      <w:pPr>
        <w:ind w:left="2845" w:hanging="180"/>
      </w:pPr>
    </w:lvl>
    <w:lvl w:ilvl="3" w:tplc="0407000F" w:tentative="1">
      <w:start w:val="1"/>
      <w:numFmt w:val="decimal"/>
      <w:lvlText w:val="%4."/>
      <w:lvlJc w:val="left"/>
      <w:pPr>
        <w:ind w:left="3565" w:hanging="360"/>
      </w:pPr>
    </w:lvl>
    <w:lvl w:ilvl="4" w:tplc="04070019" w:tentative="1">
      <w:start w:val="1"/>
      <w:numFmt w:val="lowerLetter"/>
      <w:lvlText w:val="%5."/>
      <w:lvlJc w:val="left"/>
      <w:pPr>
        <w:ind w:left="4285" w:hanging="360"/>
      </w:pPr>
    </w:lvl>
    <w:lvl w:ilvl="5" w:tplc="0407001B" w:tentative="1">
      <w:start w:val="1"/>
      <w:numFmt w:val="lowerRoman"/>
      <w:lvlText w:val="%6."/>
      <w:lvlJc w:val="right"/>
      <w:pPr>
        <w:ind w:left="5005" w:hanging="180"/>
      </w:pPr>
    </w:lvl>
    <w:lvl w:ilvl="6" w:tplc="0407000F" w:tentative="1">
      <w:start w:val="1"/>
      <w:numFmt w:val="decimal"/>
      <w:lvlText w:val="%7."/>
      <w:lvlJc w:val="left"/>
      <w:pPr>
        <w:ind w:left="5725" w:hanging="360"/>
      </w:pPr>
    </w:lvl>
    <w:lvl w:ilvl="7" w:tplc="04070019" w:tentative="1">
      <w:start w:val="1"/>
      <w:numFmt w:val="lowerLetter"/>
      <w:lvlText w:val="%8."/>
      <w:lvlJc w:val="left"/>
      <w:pPr>
        <w:ind w:left="6445" w:hanging="360"/>
      </w:pPr>
    </w:lvl>
    <w:lvl w:ilvl="8" w:tplc="0407001B" w:tentative="1">
      <w:start w:val="1"/>
      <w:numFmt w:val="lowerRoman"/>
      <w:lvlText w:val="%9."/>
      <w:lvlJc w:val="right"/>
      <w:pPr>
        <w:ind w:left="7165" w:hanging="180"/>
      </w:pPr>
    </w:lvl>
  </w:abstractNum>
  <w:abstractNum w:abstractNumId="1"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7E8B7606"/>
    <w:multiLevelType w:val="hybridMultilevel"/>
    <w:tmpl w:val="48706866"/>
    <w:lvl w:ilvl="0" w:tplc="0407000F">
      <w:start w:val="1"/>
      <w:numFmt w:val="decimal"/>
      <w:lvlText w:val="%1."/>
      <w:lvlJc w:val="left"/>
      <w:pPr>
        <w:ind w:left="1405" w:hanging="360"/>
      </w:pPr>
    </w:lvl>
    <w:lvl w:ilvl="1" w:tplc="04070019" w:tentative="1">
      <w:start w:val="1"/>
      <w:numFmt w:val="lowerLetter"/>
      <w:lvlText w:val="%2."/>
      <w:lvlJc w:val="left"/>
      <w:pPr>
        <w:ind w:left="2125" w:hanging="360"/>
      </w:pPr>
    </w:lvl>
    <w:lvl w:ilvl="2" w:tplc="0407001B" w:tentative="1">
      <w:start w:val="1"/>
      <w:numFmt w:val="lowerRoman"/>
      <w:lvlText w:val="%3."/>
      <w:lvlJc w:val="right"/>
      <w:pPr>
        <w:ind w:left="2845" w:hanging="180"/>
      </w:pPr>
    </w:lvl>
    <w:lvl w:ilvl="3" w:tplc="0407000F" w:tentative="1">
      <w:start w:val="1"/>
      <w:numFmt w:val="decimal"/>
      <w:lvlText w:val="%4."/>
      <w:lvlJc w:val="left"/>
      <w:pPr>
        <w:ind w:left="3565" w:hanging="360"/>
      </w:pPr>
    </w:lvl>
    <w:lvl w:ilvl="4" w:tplc="04070019" w:tentative="1">
      <w:start w:val="1"/>
      <w:numFmt w:val="lowerLetter"/>
      <w:lvlText w:val="%5."/>
      <w:lvlJc w:val="left"/>
      <w:pPr>
        <w:ind w:left="4285" w:hanging="360"/>
      </w:pPr>
    </w:lvl>
    <w:lvl w:ilvl="5" w:tplc="0407001B" w:tentative="1">
      <w:start w:val="1"/>
      <w:numFmt w:val="lowerRoman"/>
      <w:lvlText w:val="%6."/>
      <w:lvlJc w:val="right"/>
      <w:pPr>
        <w:ind w:left="5005" w:hanging="180"/>
      </w:pPr>
    </w:lvl>
    <w:lvl w:ilvl="6" w:tplc="0407000F" w:tentative="1">
      <w:start w:val="1"/>
      <w:numFmt w:val="decimal"/>
      <w:lvlText w:val="%7."/>
      <w:lvlJc w:val="left"/>
      <w:pPr>
        <w:ind w:left="5725" w:hanging="360"/>
      </w:pPr>
    </w:lvl>
    <w:lvl w:ilvl="7" w:tplc="04070019" w:tentative="1">
      <w:start w:val="1"/>
      <w:numFmt w:val="lowerLetter"/>
      <w:lvlText w:val="%8."/>
      <w:lvlJc w:val="left"/>
      <w:pPr>
        <w:ind w:left="6445" w:hanging="360"/>
      </w:pPr>
    </w:lvl>
    <w:lvl w:ilvl="8" w:tplc="0407001B" w:tentative="1">
      <w:start w:val="1"/>
      <w:numFmt w:val="lowerRoman"/>
      <w:lvlText w:val="%9."/>
      <w:lvlJc w:val="right"/>
      <w:pPr>
        <w:ind w:left="7165" w:hanging="180"/>
      </w:pPr>
    </w:lvl>
  </w:abstractNum>
  <w:num w:numId="1" w16cid:durableId="1697386187">
    <w:abstractNumId w:val="1"/>
  </w:num>
  <w:num w:numId="2" w16cid:durableId="816726503">
    <w:abstractNumId w:val="2"/>
  </w:num>
  <w:num w:numId="3" w16cid:durableId="194183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2B"/>
    <w:rsid w:val="00010C7B"/>
    <w:rsid w:val="0001548C"/>
    <w:rsid w:val="00043967"/>
    <w:rsid w:val="0005108F"/>
    <w:rsid w:val="0006238C"/>
    <w:rsid w:val="00073031"/>
    <w:rsid w:val="00075B32"/>
    <w:rsid w:val="00084F33"/>
    <w:rsid w:val="000856B8"/>
    <w:rsid w:val="000932C5"/>
    <w:rsid w:val="000A59A0"/>
    <w:rsid w:val="000B7DAF"/>
    <w:rsid w:val="000E786A"/>
    <w:rsid w:val="000F2F2B"/>
    <w:rsid w:val="00100644"/>
    <w:rsid w:val="00125E30"/>
    <w:rsid w:val="001746AA"/>
    <w:rsid w:val="001748C0"/>
    <w:rsid w:val="001904EE"/>
    <w:rsid w:val="0019217D"/>
    <w:rsid w:val="001B0877"/>
    <w:rsid w:val="001C5173"/>
    <w:rsid w:val="001E160A"/>
    <w:rsid w:val="001E2420"/>
    <w:rsid w:val="001E569D"/>
    <w:rsid w:val="001F1F9A"/>
    <w:rsid w:val="001F6549"/>
    <w:rsid w:val="001F7250"/>
    <w:rsid w:val="001F7EC4"/>
    <w:rsid w:val="00211717"/>
    <w:rsid w:val="00242B41"/>
    <w:rsid w:val="002620B7"/>
    <w:rsid w:val="00266703"/>
    <w:rsid w:val="0026670C"/>
    <w:rsid w:val="00293D19"/>
    <w:rsid w:val="00295AD0"/>
    <w:rsid w:val="00297791"/>
    <w:rsid w:val="002B29D7"/>
    <w:rsid w:val="002E2E41"/>
    <w:rsid w:val="00314D8B"/>
    <w:rsid w:val="003275CD"/>
    <w:rsid w:val="003301E9"/>
    <w:rsid w:val="00354144"/>
    <w:rsid w:val="0036096E"/>
    <w:rsid w:val="00365378"/>
    <w:rsid w:val="0036554F"/>
    <w:rsid w:val="003659BD"/>
    <w:rsid w:val="00376406"/>
    <w:rsid w:val="00392AC8"/>
    <w:rsid w:val="003966D6"/>
    <w:rsid w:val="003966E0"/>
    <w:rsid w:val="003A477A"/>
    <w:rsid w:val="003A67BF"/>
    <w:rsid w:val="003C256F"/>
    <w:rsid w:val="004177F9"/>
    <w:rsid w:val="004333A9"/>
    <w:rsid w:val="00440944"/>
    <w:rsid w:val="00455057"/>
    <w:rsid w:val="00461946"/>
    <w:rsid w:val="00464005"/>
    <w:rsid w:val="00480570"/>
    <w:rsid w:val="00483563"/>
    <w:rsid w:val="004B272E"/>
    <w:rsid w:val="004C05E5"/>
    <w:rsid w:val="004C1D79"/>
    <w:rsid w:val="004C3990"/>
    <w:rsid w:val="004C3A78"/>
    <w:rsid w:val="004D10D4"/>
    <w:rsid w:val="004D2DEE"/>
    <w:rsid w:val="004E0C96"/>
    <w:rsid w:val="00505AE4"/>
    <w:rsid w:val="00514600"/>
    <w:rsid w:val="0052191F"/>
    <w:rsid w:val="00545BA3"/>
    <w:rsid w:val="005A04D9"/>
    <w:rsid w:val="005A7327"/>
    <w:rsid w:val="005C709E"/>
    <w:rsid w:val="005D0F76"/>
    <w:rsid w:val="00602BBB"/>
    <w:rsid w:val="00655FB1"/>
    <w:rsid w:val="00672528"/>
    <w:rsid w:val="006818D7"/>
    <w:rsid w:val="0068398F"/>
    <w:rsid w:val="0069014D"/>
    <w:rsid w:val="0069707A"/>
    <w:rsid w:val="006E558A"/>
    <w:rsid w:val="006F3D2C"/>
    <w:rsid w:val="006F73EB"/>
    <w:rsid w:val="007058C2"/>
    <w:rsid w:val="00705F9D"/>
    <w:rsid w:val="0073789A"/>
    <w:rsid w:val="007526D0"/>
    <w:rsid w:val="007658CF"/>
    <w:rsid w:val="00796E42"/>
    <w:rsid w:val="007A153F"/>
    <w:rsid w:val="007B2FD0"/>
    <w:rsid w:val="007C3F21"/>
    <w:rsid w:val="007C4A83"/>
    <w:rsid w:val="007F7B78"/>
    <w:rsid w:val="008118DC"/>
    <w:rsid w:val="00822356"/>
    <w:rsid w:val="00826259"/>
    <w:rsid w:val="00844E73"/>
    <w:rsid w:val="00862785"/>
    <w:rsid w:val="00874E11"/>
    <w:rsid w:val="008765E8"/>
    <w:rsid w:val="008A0215"/>
    <w:rsid w:val="008A04D8"/>
    <w:rsid w:val="008A7E10"/>
    <w:rsid w:val="008B42A1"/>
    <w:rsid w:val="008C7199"/>
    <w:rsid w:val="008E01D4"/>
    <w:rsid w:val="00915A59"/>
    <w:rsid w:val="00926A0A"/>
    <w:rsid w:val="00931A22"/>
    <w:rsid w:val="0095371B"/>
    <w:rsid w:val="0096669D"/>
    <w:rsid w:val="009828D4"/>
    <w:rsid w:val="009F46B2"/>
    <w:rsid w:val="009F62C4"/>
    <w:rsid w:val="00A060AC"/>
    <w:rsid w:val="00A22435"/>
    <w:rsid w:val="00A862C5"/>
    <w:rsid w:val="00AB299F"/>
    <w:rsid w:val="00AD3CF9"/>
    <w:rsid w:val="00AD73EB"/>
    <w:rsid w:val="00AF0CF9"/>
    <w:rsid w:val="00AF3917"/>
    <w:rsid w:val="00B14CFB"/>
    <w:rsid w:val="00B14E2C"/>
    <w:rsid w:val="00B17095"/>
    <w:rsid w:val="00B24309"/>
    <w:rsid w:val="00B35A8E"/>
    <w:rsid w:val="00B426FA"/>
    <w:rsid w:val="00B528FF"/>
    <w:rsid w:val="00B55238"/>
    <w:rsid w:val="00B646E1"/>
    <w:rsid w:val="00B66587"/>
    <w:rsid w:val="00B81800"/>
    <w:rsid w:val="00B85E36"/>
    <w:rsid w:val="00BA3092"/>
    <w:rsid w:val="00BA6C66"/>
    <w:rsid w:val="00BB2A63"/>
    <w:rsid w:val="00BC4D3D"/>
    <w:rsid w:val="00BF2C2A"/>
    <w:rsid w:val="00C02D50"/>
    <w:rsid w:val="00C43843"/>
    <w:rsid w:val="00C82D46"/>
    <w:rsid w:val="00C855BA"/>
    <w:rsid w:val="00C872D2"/>
    <w:rsid w:val="00C87590"/>
    <w:rsid w:val="00C92192"/>
    <w:rsid w:val="00CB4C42"/>
    <w:rsid w:val="00CB72A9"/>
    <w:rsid w:val="00CD2EED"/>
    <w:rsid w:val="00CF11A7"/>
    <w:rsid w:val="00CF20D2"/>
    <w:rsid w:val="00CF56D9"/>
    <w:rsid w:val="00CF7650"/>
    <w:rsid w:val="00D15FE8"/>
    <w:rsid w:val="00D27337"/>
    <w:rsid w:val="00D356B3"/>
    <w:rsid w:val="00D36AA0"/>
    <w:rsid w:val="00D36E60"/>
    <w:rsid w:val="00D37ED2"/>
    <w:rsid w:val="00D4117F"/>
    <w:rsid w:val="00D46A75"/>
    <w:rsid w:val="00D70E83"/>
    <w:rsid w:val="00D95E44"/>
    <w:rsid w:val="00D970F9"/>
    <w:rsid w:val="00DA1095"/>
    <w:rsid w:val="00DA6C5F"/>
    <w:rsid w:val="00DB3DB1"/>
    <w:rsid w:val="00DC4A3D"/>
    <w:rsid w:val="00DD2885"/>
    <w:rsid w:val="00DE6AFF"/>
    <w:rsid w:val="00E26E3B"/>
    <w:rsid w:val="00E30F25"/>
    <w:rsid w:val="00E5010F"/>
    <w:rsid w:val="00E75D84"/>
    <w:rsid w:val="00E82635"/>
    <w:rsid w:val="00E8328E"/>
    <w:rsid w:val="00EA3184"/>
    <w:rsid w:val="00EB6215"/>
    <w:rsid w:val="00EE061B"/>
    <w:rsid w:val="00F26CF9"/>
    <w:rsid w:val="00F30F53"/>
    <w:rsid w:val="00F353C3"/>
    <w:rsid w:val="00F36112"/>
    <w:rsid w:val="00F725AF"/>
    <w:rsid w:val="00F81D9A"/>
    <w:rsid w:val="00FA071B"/>
    <w:rsid w:val="00FB1235"/>
    <w:rsid w:val="00FB5FEA"/>
    <w:rsid w:val="00FC3DD1"/>
    <w:rsid w:val="00FD36E7"/>
    <w:rsid w:val="00FE09DA"/>
    <w:rsid w:val="00FE2A3D"/>
    <w:rsid w:val="00FE3016"/>
    <w:rsid w:val="00FE6BC1"/>
    <w:rsid w:val="00FF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49CFE"/>
  <w15:docId w15:val="{7DE9338B-EDAE-4B77-8CE0-8012BCF3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C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E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0E83"/>
  </w:style>
  <w:style w:type="paragraph" w:styleId="a5">
    <w:name w:val="footer"/>
    <w:basedOn w:val="a"/>
    <w:link w:val="a6"/>
    <w:uiPriority w:val="99"/>
    <w:unhideWhenUsed/>
    <w:rsid w:val="00D70E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0E83"/>
  </w:style>
  <w:style w:type="paragraph" w:customStyle="1" w:styleId="abstract">
    <w:name w:val="abstract"/>
    <w:basedOn w:val="a"/>
    <w:rsid w:val="00D70E83"/>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rPr>
  </w:style>
  <w:style w:type="paragraph" w:customStyle="1" w:styleId="address">
    <w:name w:val="address"/>
    <w:basedOn w:val="a"/>
    <w:rsid w:val="00D70E83"/>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val="en-US"/>
    </w:rPr>
  </w:style>
  <w:style w:type="paragraph" w:customStyle="1" w:styleId="author">
    <w:name w:val="author"/>
    <w:basedOn w:val="a"/>
    <w:next w:val="address"/>
    <w:rsid w:val="00D70E83"/>
    <w:pPr>
      <w:overflowPunct w:val="0"/>
      <w:autoSpaceDE w:val="0"/>
      <w:autoSpaceDN w:val="0"/>
      <w:adjustRightInd w:val="0"/>
      <w:spacing w:after="200" w:line="220" w:lineRule="atLeast"/>
      <w:jc w:val="center"/>
      <w:textAlignment w:val="baseline"/>
    </w:pPr>
    <w:rPr>
      <w:rFonts w:ascii="Times New Roman" w:eastAsia="Times New Roman" w:hAnsi="Times New Roman" w:cs="Times New Roman"/>
      <w:sz w:val="20"/>
      <w:szCs w:val="20"/>
      <w:lang w:val="en-US"/>
    </w:rPr>
  </w:style>
  <w:style w:type="character" w:customStyle="1" w:styleId="e-mail">
    <w:name w:val="e-mail"/>
    <w:basedOn w:val="a0"/>
    <w:rsid w:val="00D70E83"/>
    <w:rPr>
      <w:rFonts w:ascii="Courier" w:hAnsi="Courier"/>
      <w:noProof/>
    </w:rPr>
  </w:style>
  <w:style w:type="paragraph" w:customStyle="1" w:styleId="heading1">
    <w:name w:val="heading1"/>
    <w:basedOn w:val="a"/>
    <w:next w:val="a"/>
    <w:qFormat/>
    <w:rsid w:val="00D70E83"/>
    <w:pPr>
      <w:keepNext/>
      <w:keepLines/>
      <w:numPr>
        <w:numId w:val="1"/>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rPr>
  </w:style>
  <w:style w:type="paragraph" w:customStyle="1" w:styleId="heading2">
    <w:name w:val="heading2"/>
    <w:basedOn w:val="a"/>
    <w:next w:val="a"/>
    <w:qFormat/>
    <w:rsid w:val="00D70E83"/>
    <w:pPr>
      <w:keepNext/>
      <w:keepLines/>
      <w:numPr>
        <w:ilvl w:val="1"/>
        <w:numId w:val="1"/>
      </w:numPr>
      <w:suppressAutoHyphens/>
      <w:overflowPunct w:val="0"/>
      <w:autoSpaceDE w:val="0"/>
      <w:autoSpaceDN w:val="0"/>
      <w:adjustRightInd w:val="0"/>
      <w:spacing w:before="360" w:line="240" w:lineRule="atLeast"/>
      <w:textAlignment w:val="baseline"/>
      <w:outlineLvl w:val="1"/>
    </w:pPr>
    <w:rPr>
      <w:rFonts w:ascii="Times New Roman" w:eastAsia="Times New Roman" w:hAnsi="Times New Roman" w:cs="Times New Roman"/>
      <w:b/>
      <w:sz w:val="20"/>
      <w:szCs w:val="20"/>
      <w:lang w:val="en-US"/>
    </w:rPr>
  </w:style>
  <w:style w:type="numbering" w:customStyle="1" w:styleId="headings">
    <w:name w:val="headings"/>
    <w:basedOn w:val="a2"/>
    <w:rsid w:val="00D70E83"/>
    <w:pPr>
      <w:numPr>
        <w:numId w:val="1"/>
      </w:numPr>
    </w:pPr>
  </w:style>
  <w:style w:type="paragraph" w:customStyle="1" w:styleId="keywords">
    <w:name w:val="keywords"/>
    <w:basedOn w:val="abstract"/>
    <w:next w:val="heading1"/>
    <w:rsid w:val="00D70E83"/>
    <w:pPr>
      <w:spacing w:before="220"/>
      <w:ind w:firstLine="0"/>
      <w:contextualSpacing w:val="0"/>
      <w:jc w:val="left"/>
    </w:pPr>
  </w:style>
  <w:style w:type="paragraph" w:customStyle="1" w:styleId="papertitle">
    <w:name w:val="papertitle"/>
    <w:basedOn w:val="a"/>
    <w:next w:val="author"/>
    <w:rsid w:val="00D70E83"/>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rPr>
  </w:style>
  <w:style w:type="character" w:customStyle="1" w:styleId="ORCID">
    <w:name w:val="ORCID"/>
    <w:basedOn w:val="a0"/>
    <w:rsid w:val="00D70E83"/>
    <w:rPr>
      <w:position w:val="0"/>
      <w:vertAlign w:val="superscript"/>
    </w:rPr>
  </w:style>
  <w:style w:type="paragraph" w:customStyle="1" w:styleId="03textofabstractandkeywords">
    <w:name w:val="03_text_of_abstract_and_keywords"/>
    <w:basedOn w:val="a"/>
    <w:link w:val="03textofabstractandkeywords0"/>
    <w:qFormat/>
    <w:rsid w:val="00514600"/>
    <w:pPr>
      <w:spacing w:before="120" w:after="120" w:line="240" w:lineRule="auto"/>
      <w:jc w:val="both"/>
    </w:pPr>
    <w:rPr>
      <w:rFonts w:ascii="Times New Roman" w:eastAsia="Times New Roman" w:hAnsi="Times New Roman" w:cs="Times New Roman"/>
      <w:sz w:val="24"/>
      <w:szCs w:val="28"/>
    </w:rPr>
  </w:style>
  <w:style w:type="character" w:customStyle="1" w:styleId="03textofabstractandkeywords0">
    <w:name w:val="03_text_of_abstract_and_keywords Знак"/>
    <w:basedOn w:val="a0"/>
    <w:link w:val="03textofabstractandkeywords"/>
    <w:rsid w:val="00514600"/>
    <w:rPr>
      <w:rFonts w:ascii="Times New Roman" w:eastAsia="Times New Roman" w:hAnsi="Times New Roman" w:cs="Times New Roman"/>
      <w:sz w:val="24"/>
      <w:szCs w:val="28"/>
    </w:rPr>
  </w:style>
  <w:style w:type="character" w:styleId="a7">
    <w:name w:val="Strong"/>
    <w:basedOn w:val="a0"/>
    <w:uiPriority w:val="22"/>
    <w:qFormat/>
    <w:rsid w:val="002620B7"/>
    <w:rPr>
      <w:b/>
      <w:bCs/>
    </w:rPr>
  </w:style>
  <w:style w:type="character" w:styleId="a8">
    <w:name w:val="Hyperlink"/>
    <w:uiPriority w:val="99"/>
    <w:unhideWhenUsed/>
    <w:rsid w:val="00FB1235"/>
    <w:rPr>
      <w:color w:val="0563C1"/>
      <w:u w:val="single"/>
    </w:rPr>
  </w:style>
  <w:style w:type="paragraph" w:styleId="a9">
    <w:name w:val="Balloon Text"/>
    <w:basedOn w:val="a"/>
    <w:link w:val="aa"/>
    <w:uiPriority w:val="99"/>
    <w:semiHidden/>
    <w:unhideWhenUsed/>
    <w:rsid w:val="00FB1235"/>
    <w:pPr>
      <w:spacing w:after="0" w:line="240" w:lineRule="auto"/>
    </w:pPr>
    <w:rPr>
      <w:rFonts w:ascii="Segoe UI" w:hAnsi="Segoe UI" w:cs="Segoe UI"/>
      <w:sz w:val="18"/>
      <w:szCs w:val="18"/>
      <w:lang w:val="en-IN"/>
    </w:rPr>
  </w:style>
  <w:style w:type="character" w:customStyle="1" w:styleId="aa">
    <w:name w:val="Текст выноски Знак"/>
    <w:basedOn w:val="a0"/>
    <w:link w:val="a9"/>
    <w:uiPriority w:val="99"/>
    <w:semiHidden/>
    <w:rsid w:val="00FB1235"/>
    <w:rPr>
      <w:rFonts w:ascii="Segoe UI" w:hAnsi="Segoe UI" w:cs="Segoe UI"/>
      <w:sz w:val="18"/>
      <w:szCs w:val="18"/>
      <w:lang w:val="en-IN"/>
    </w:rPr>
  </w:style>
  <w:style w:type="character" w:styleId="ab">
    <w:name w:val="Emphasis"/>
    <w:basedOn w:val="a0"/>
    <w:uiPriority w:val="20"/>
    <w:qFormat/>
    <w:rsid w:val="00010C7B"/>
    <w:rPr>
      <w:i/>
      <w:iCs/>
    </w:rPr>
  </w:style>
  <w:style w:type="table" w:styleId="ac">
    <w:name w:val="Table Grid"/>
    <w:basedOn w:val="a1"/>
    <w:uiPriority w:val="39"/>
    <w:rsid w:val="00010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1"/>
    <w:uiPriority w:val="46"/>
    <w:rsid w:val="00010C7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351">
    <w:name w:val="Список-таблица 3 — акцент 51"/>
    <w:basedOn w:val="a1"/>
    <w:uiPriority w:val="48"/>
    <w:rsid w:val="00010C7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451">
    <w:name w:val="Список-таблица 4 — акцент 51"/>
    <w:basedOn w:val="a1"/>
    <w:uiPriority w:val="49"/>
    <w:rsid w:val="00010C7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
    <w:name w:val="Таблица-сетка 5 темная — акцент 51"/>
    <w:basedOn w:val="a1"/>
    <w:uiPriority w:val="50"/>
    <w:rsid w:val="00010C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Таблица-сетка 4 — акцент 51"/>
    <w:basedOn w:val="a1"/>
    <w:uiPriority w:val="49"/>
    <w:rsid w:val="001904E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Список-таблица 6 цветная — акцент 11"/>
    <w:basedOn w:val="a1"/>
    <w:uiPriority w:val="51"/>
    <w:rsid w:val="001904EE"/>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510">
    <w:name w:val="Список-таблица 5 темная — акцент 51"/>
    <w:basedOn w:val="a1"/>
    <w:uiPriority w:val="50"/>
    <w:rsid w:val="001904EE"/>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711">
    <w:name w:val="Список-таблица 7 цветная — акцент 11"/>
    <w:basedOn w:val="a1"/>
    <w:uiPriority w:val="52"/>
    <w:rsid w:val="001904EE"/>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1"/>
    <w:uiPriority w:val="52"/>
    <w:rsid w:val="001904EE"/>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
    <w:name w:val="Таблица-сетка 1 светлая — акцент 51"/>
    <w:basedOn w:val="a1"/>
    <w:uiPriority w:val="46"/>
    <w:rsid w:val="001904E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211">
    <w:name w:val="Таблица-сетка 2 — акцент 11"/>
    <w:basedOn w:val="a1"/>
    <w:uiPriority w:val="47"/>
    <w:rsid w:val="001904E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Список-таблица 4 — акцент 11"/>
    <w:basedOn w:val="a1"/>
    <w:uiPriority w:val="49"/>
    <w:rsid w:val="001904E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
    <w:name w:val="Неразрешенное упоминание1"/>
    <w:basedOn w:val="a0"/>
    <w:uiPriority w:val="99"/>
    <w:semiHidden/>
    <w:unhideWhenUsed/>
    <w:rsid w:val="00BB2A63"/>
    <w:rPr>
      <w:color w:val="605E5C"/>
      <w:shd w:val="clear" w:color="auto" w:fill="E1DFDD"/>
    </w:rPr>
  </w:style>
  <w:style w:type="paragraph" w:styleId="ad">
    <w:name w:val="Normal (Web)"/>
    <w:basedOn w:val="a"/>
    <w:uiPriority w:val="99"/>
    <w:semiHidden/>
    <w:unhideWhenUsed/>
    <w:rsid w:val="00BB2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9014D"/>
    <w:pPr>
      <w:autoSpaceDE w:val="0"/>
      <w:autoSpaceDN w:val="0"/>
      <w:adjustRightInd w:val="0"/>
      <w:spacing w:after="0" w:line="240" w:lineRule="auto"/>
    </w:pPr>
    <w:rPr>
      <w:rFonts w:ascii="NewtonC" w:hAnsi="NewtonC" w:cs="NewtonC"/>
      <w:color w:val="000000"/>
      <w:sz w:val="24"/>
      <w:szCs w:val="24"/>
    </w:rPr>
  </w:style>
  <w:style w:type="character" w:styleId="ae">
    <w:name w:val="annotation reference"/>
    <w:basedOn w:val="a0"/>
    <w:uiPriority w:val="99"/>
    <w:semiHidden/>
    <w:unhideWhenUsed/>
    <w:rsid w:val="001F7EC4"/>
    <w:rPr>
      <w:sz w:val="16"/>
      <w:szCs w:val="16"/>
    </w:rPr>
  </w:style>
  <w:style w:type="paragraph" w:styleId="af">
    <w:name w:val="annotation text"/>
    <w:basedOn w:val="a"/>
    <w:link w:val="af0"/>
    <w:uiPriority w:val="99"/>
    <w:semiHidden/>
    <w:unhideWhenUsed/>
    <w:rsid w:val="001F7EC4"/>
    <w:pPr>
      <w:spacing w:line="240" w:lineRule="auto"/>
    </w:pPr>
    <w:rPr>
      <w:sz w:val="20"/>
      <w:szCs w:val="20"/>
    </w:rPr>
  </w:style>
  <w:style w:type="character" w:customStyle="1" w:styleId="af0">
    <w:name w:val="Текст примечания Знак"/>
    <w:basedOn w:val="a0"/>
    <w:link w:val="af"/>
    <w:uiPriority w:val="99"/>
    <w:semiHidden/>
    <w:rsid w:val="001F7EC4"/>
    <w:rPr>
      <w:sz w:val="20"/>
      <w:szCs w:val="20"/>
    </w:rPr>
  </w:style>
  <w:style w:type="paragraph" w:styleId="af1">
    <w:name w:val="annotation subject"/>
    <w:basedOn w:val="af"/>
    <w:next w:val="af"/>
    <w:link w:val="af2"/>
    <w:uiPriority w:val="99"/>
    <w:semiHidden/>
    <w:unhideWhenUsed/>
    <w:rsid w:val="001F7EC4"/>
    <w:rPr>
      <w:b/>
      <w:bCs/>
    </w:rPr>
  </w:style>
  <w:style w:type="character" w:customStyle="1" w:styleId="af2">
    <w:name w:val="Тема примечания Знак"/>
    <w:basedOn w:val="af0"/>
    <w:link w:val="af1"/>
    <w:uiPriority w:val="99"/>
    <w:semiHidden/>
    <w:rsid w:val="001F7EC4"/>
    <w:rPr>
      <w:b/>
      <w:bCs/>
      <w:sz w:val="20"/>
      <w:szCs w:val="20"/>
    </w:rPr>
  </w:style>
  <w:style w:type="paragraph" w:styleId="af3">
    <w:name w:val="Revision"/>
    <w:hidden/>
    <w:uiPriority w:val="99"/>
    <w:semiHidden/>
    <w:rsid w:val="001F7EC4"/>
    <w:pPr>
      <w:spacing w:after="0" w:line="240" w:lineRule="auto"/>
    </w:pPr>
  </w:style>
  <w:style w:type="character" w:styleId="af4">
    <w:name w:val="Unresolved Mention"/>
    <w:basedOn w:val="a0"/>
    <w:uiPriority w:val="99"/>
    <w:semiHidden/>
    <w:unhideWhenUsed/>
    <w:rsid w:val="005A7327"/>
    <w:rPr>
      <w:color w:val="605E5C"/>
      <w:shd w:val="clear" w:color="auto" w:fill="E1DFDD"/>
    </w:rPr>
  </w:style>
  <w:style w:type="table" w:customStyle="1" w:styleId="-4111">
    <w:name w:val="Список-таблица 4 — акцент 111"/>
    <w:basedOn w:val="a1"/>
    <w:uiPriority w:val="49"/>
    <w:rsid w:val="0046400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5">
    <w:name w:val="List Paragraph"/>
    <w:basedOn w:val="a"/>
    <w:uiPriority w:val="34"/>
    <w:qFormat/>
    <w:rsid w:val="00297791"/>
    <w:pPr>
      <w:ind w:left="720"/>
      <w:contextualSpacing/>
    </w:pPr>
  </w:style>
  <w:style w:type="paragraph" w:styleId="af6">
    <w:name w:val="footnote text"/>
    <w:basedOn w:val="a"/>
    <w:link w:val="af7"/>
    <w:uiPriority w:val="99"/>
    <w:semiHidden/>
    <w:unhideWhenUsed/>
    <w:rsid w:val="00B85E36"/>
    <w:pPr>
      <w:spacing w:after="0" w:line="240" w:lineRule="auto"/>
    </w:pPr>
    <w:rPr>
      <w:sz w:val="20"/>
      <w:szCs w:val="20"/>
    </w:rPr>
  </w:style>
  <w:style w:type="character" w:customStyle="1" w:styleId="af7">
    <w:name w:val="Текст сноски Знак"/>
    <w:basedOn w:val="a0"/>
    <w:link w:val="af6"/>
    <w:uiPriority w:val="99"/>
    <w:semiHidden/>
    <w:rsid w:val="00B85E36"/>
    <w:rPr>
      <w:sz w:val="20"/>
      <w:szCs w:val="20"/>
    </w:rPr>
  </w:style>
  <w:style w:type="character" w:styleId="af8">
    <w:name w:val="footnote reference"/>
    <w:basedOn w:val="a0"/>
    <w:uiPriority w:val="99"/>
    <w:semiHidden/>
    <w:unhideWhenUsed/>
    <w:rsid w:val="00B85E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75809">
      <w:bodyDiv w:val="1"/>
      <w:marLeft w:val="0"/>
      <w:marRight w:val="0"/>
      <w:marTop w:val="0"/>
      <w:marBottom w:val="0"/>
      <w:divBdr>
        <w:top w:val="none" w:sz="0" w:space="0" w:color="auto"/>
        <w:left w:val="none" w:sz="0" w:space="0" w:color="auto"/>
        <w:bottom w:val="none" w:sz="0" w:space="0" w:color="auto"/>
        <w:right w:val="none" w:sz="0" w:space="0" w:color="auto"/>
      </w:divBdr>
      <w:divsChild>
        <w:div w:id="185826542">
          <w:marLeft w:val="0"/>
          <w:marRight w:val="0"/>
          <w:marTop w:val="0"/>
          <w:marBottom w:val="0"/>
          <w:divBdr>
            <w:top w:val="none" w:sz="0" w:space="0" w:color="auto"/>
            <w:left w:val="none" w:sz="0" w:space="0" w:color="auto"/>
            <w:bottom w:val="none" w:sz="0" w:space="0" w:color="auto"/>
            <w:right w:val="none" w:sz="0" w:space="0" w:color="auto"/>
          </w:divBdr>
        </w:div>
        <w:div w:id="1707563066">
          <w:marLeft w:val="0"/>
          <w:marRight w:val="0"/>
          <w:marTop w:val="0"/>
          <w:marBottom w:val="0"/>
          <w:divBdr>
            <w:top w:val="none" w:sz="0" w:space="0" w:color="auto"/>
            <w:left w:val="none" w:sz="0" w:space="0" w:color="auto"/>
            <w:bottom w:val="none" w:sz="0" w:space="0" w:color="auto"/>
            <w:right w:val="none" w:sz="0" w:space="0" w:color="auto"/>
          </w:divBdr>
        </w:div>
        <w:div w:id="1252203270">
          <w:marLeft w:val="0"/>
          <w:marRight w:val="0"/>
          <w:marTop w:val="0"/>
          <w:marBottom w:val="0"/>
          <w:divBdr>
            <w:top w:val="none" w:sz="0" w:space="0" w:color="auto"/>
            <w:left w:val="none" w:sz="0" w:space="0" w:color="auto"/>
            <w:bottom w:val="none" w:sz="0" w:space="0" w:color="auto"/>
            <w:right w:val="none" w:sz="0" w:space="0" w:color="auto"/>
          </w:divBdr>
        </w:div>
      </w:divsChild>
    </w:div>
    <w:div w:id="1639263174">
      <w:bodyDiv w:val="1"/>
      <w:marLeft w:val="0"/>
      <w:marRight w:val="0"/>
      <w:marTop w:val="0"/>
      <w:marBottom w:val="0"/>
      <w:divBdr>
        <w:top w:val="none" w:sz="0" w:space="0" w:color="auto"/>
        <w:left w:val="none" w:sz="0" w:space="0" w:color="auto"/>
        <w:bottom w:val="none" w:sz="0" w:space="0" w:color="auto"/>
        <w:right w:val="none" w:sz="0" w:space="0" w:color="auto"/>
      </w:divBdr>
    </w:div>
    <w:div w:id="168620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ger.vin@rambler.ru" TargetMode="External"/><Relationship Id="rId13" Type="http://schemas.openxmlformats.org/officeDocument/2006/relationships/hyperlink" Target="https://creativecommons.org/licenses/by-nc/4.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48417/technolang.2021.04.03" TargetMode="External"/><Relationship Id="rId17" Type="http://schemas.openxmlformats.org/officeDocument/2006/relationships/hyperlink" Target="https://doi.org/https://doi.org/10.48417/technolang.2020.01.18" TargetMode="External"/><Relationship Id="rId2" Type="http://schemas.openxmlformats.org/officeDocument/2006/relationships/numbering" Target="numbering.xml"/><Relationship Id="rId16" Type="http://schemas.openxmlformats.org/officeDocument/2006/relationships/hyperlink" Target="https://doi.org/10.1007/978-3-030-52336-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 TargetMode="External"/><Relationship Id="rId5" Type="http://schemas.openxmlformats.org/officeDocument/2006/relationships/webSettings" Target="webSettings.xml"/><Relationship Id="rId15" Type="http://schemas.openxmlformats.org/officeDocument/2006/relationships/hyperlink" Target="https://www.popularmechanics.com/technology/robots/a32968811/artificial-intelligence-robot-movie-star-erica/"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48417/technolang.2025.04.03" TargetMode="Externa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950D6-4812-43E1-9215-B9F10472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983</Words>
  <Characters>5607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Конина</dc:creator>
  <cp:lastModifiedBy>Быльева Дарья Сергеевна</cp:lastModifiedBy>
  <cp:revision>4</cp:revision>
  <dcterms:created xsi:type="dcterms:W3CDTF">2024-11-17T09:46:00Z</dcterms:created>
  <dcterms:modified xsi:type="dcterms:W3CDTF">2024-11-17T09:48:00Z</dcterms:modified>
</cp:coreProperties>
</file>